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82" w:rsidRDefault="003C3282">
      <w:pPr>
        <w:rPr>
          <w:rFonts w:hint="eastAsia"/>
        </w:rPr>
      </w:pPr>
      <w:bookmarkStart w:id="0" w:name="_GoBack"/>
      <w:bookmarkEnd w:id="0"/>
    </w:p>
    <w:p w:rsidR="003C3282" w:rsidRDefault="006371C3">
      <w:pPr>
        <w:rPr>
          <w:rFonts w:hint="eastAsia"/>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114300</wp:posOffset>
                </wp:positionV>
                <wp:extent cx="5715000" cy="8343900"/>
                <wp:effectExtent l="13335" t="13335" r="5715" b="57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343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A3CE" id="Rectangle 3" o:spid="_x0000_s1026" style="position:absolute;left:0;text-align:left;margin-left:-9pt;margin-top:9pt;width:450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RFdg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" filled="f" strokeweight=".5pt"/>
            </w:pict>
          </mc:Fallback>
        </mc:AlternateContent>
      </w:r>
    </w:p>
    <w:p w:rsidR="003C3282" w:rsidRDefault="003C3282">
      <w:pPr>
        <w:rPr>
          <w:rFonts w:hint="eastAsia"/>
          <w:w w:val="200"/>
          <w:sz w:val="24"/>
        </w:rPr>
      </w:pPr>
    </w:p>
    <w:p w:rsidR="003C3282" w:rsidRDefault="003C3282">
      <w:pPr>
        <w:jc w:val="center"/>
        <w:rPr>
          <w:rFonts w:hint="eastAsia"/>
          <w:sz w:val="32"/>
        </w:rPr>
      </w:pPr>
      <w:r>
        <w:rPr>
          <w:rFonts w:hint="eastAsia"/>
          <w:sz w:val="32"/>
        </w:rPr>
        <w:t>破砕業事業計画書及び収支見積書</w:t>
      </w:r>
    </w:p>
    <w:p w:rsidR="003C3282" w:rsidRDefault="003C3282">
      <w:pPr>
        <w:rPr>
          <w:rFonts w:hint="eastAsia"/>
          <w:w w:val="200"/>
          <w:sz w:val="22"/>
        </w:rPr>
      </w:pPr>
    </w:p>
    <w:p w:rsidR="003C3282" w:rsidRDefault="003C3282">
      <w:pPr>
        <w:ind w:firstLineChars="2600" w:firstLine="5720"/>
        <w:rPr>
          <w:rFonts w:hint="eastAsia"/>
          <w:sz w:val="22"/>
        </w:rPr>
      </w:pPr>
      <w:r>
        <w:rPr>
          <w:rFonts w:hint="eastAsia"/>
          <w:sz w:val="22"/>
        </w:rPr>
        <w:t>年　　月　　日現在作成</w:t>
      </w:r>
    </w:p>
    <w:p w:rsidR="003C3282" w:rsidRDefault="003C3282">
      <w:pPr>
        <w:ind w:firstLineChars="2100" w:firstLine="4620"/>
        <w:rPr>
          <w:rFonts w:hint="eastAsia"/>
          <w:sz w:val="22"/>
        </w:rPr>
      </w:pPr>
    </w:p>
    <w:p w:rsidR="003C3282" w:rsidRDefault="003C3282">
      <w:pPr>
        <w:pStyle w:val="a3"/>
        <w:ind w:firstLineChars="0" w:firstLine="0"/>
        <w:rPr>
          <w:rFonts w:hint="eastAsia"/>
        </w:rPr>
      </w:pPr>
      <w:r>
        <w:rPr>
          <w:rFonts w:hint="eastAsia"/>
        </w:rPr>
        <w:t>１－１．事業の全体計画（業務を行う時間、従業員数、休日数を含む。）</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980"/>
        <w:gridCol w:w="1260"/>
        <w:gridCol w:w="900"/>
        <w:gridCol w:w="900"/>
        <w:gridCol w:w="1800"/>
      </w:tblGrid>
      <w:tr w:rsidR="003C3282">
        <w:tblPrEx>
          <w:tblCellMar>
            <w:top w:w="0" w:type="dxa"/>
            <w:bottom w:w="0" w:type="dxa"/>
          </w:tblCellMar>
        </w:tblPrEx>
        <w:trPr>
          <w:cantSplit/>
        </w:trPr>
        <w:tc>
          <w:tcPr>
            <w:tcW w:w="8208" w:type="dxa"/>
            <w:gridSpan w:val="6"/>
            <w:tcBorders>
              <w:top w:val="single" w:sz="12" w:space="0" w:color="auto"/>
              <w:left w:val="single" w:sz="12" w:space="0" w:color="auto"/>
              <w:right w:val="single" w:sz="12" w:space="0" w:color="auto"/>
            </w:tcBorders>
          </w:tcPr>
          <w:p w:rsidR="003C3282" w:rsidRDefault="003C3282">
            <w:pPr>
              <w:jc w:val="left"/>
              <w:rPr>
                <w:rFonts w:hint="eastAsia"/>
                <w:sz w:val="22"/>
              </w:rPr>
            </w:pPr>
          </w:p>
          <w:p w:rsidR="003C3282" w:rsidRDefault="003C3282">
            <w:pPr>
              <w:jc w:val="left"/>
              <w:rPr>
                <w:rFonts w:hint="eastAsia"/>
                <w:sz w:val="22"/>
              </w:rPr>
            </w:pPr>
          </w:p>
          <w:p w:rsidR="003C3282" w:rsidRDefault="003C3282">
            <w:pPr>
              <w:jc w:val="left"/>
              <w:rPr>
                <w:rFonts w:hint="eastAsia"/>
                <w:sz w:val="22"/>
              </w:rPr>
            </w:pPr>
          </w:p>
          <w:p w:rsidR="003C3282" w:rsidRDefault="003C3282">
            <w:pPr>
              <w:jc w:val="left"/>
              <w:rPr>
                <w:rFonts w:hint="eastAsia"/>
                <w:sz w:val="22"/>
              </w:rPr>
            </w:pPr>
          </w:p>
          <w:p w:rsidR="003C3282" w:rsidRDefault="003C3282">
            <w:pPr>
              <w:jc w:val="left"/>
              <w:rPr>
                <w:rFonts w:hint="eastAsia"/>
                <w:sz w:val="22"/>
              </w:rPr>
            </w:pPr>
          </w:p>
          <w:p w:rsidR="003C3282" w:rsidRDefault="003C3282">
            <w:pPr>
              <w:jc w:val="left"/>
              <w:rPr>
                <w:rFonts w:hint="eastAsia"/>
                <w:sz w:val="22"/>
              </w:rPr>
            </w:pPr>
          </w:p>
          <w:p w:rsidR="003C3282" w:rsidRDefault="003C3282">
            <w:pPr>
              <w:jc w:val="left"/>
              <w:rPr>
                <w:rFonts w:hint="eastAsia"/>
                <w:sz w:val="22"/>
              </w:rPr>
            </w:pPr>
          </w:p>
          <w:p w:rsidR="003C3282" w:rsidRDefault="003C3282">
            <w:pPr>
              <w:ind w:firstLineChars="2400" w:firstLine="5280"/>
              <w:jc w:val="left"/>
              <w:rPr>
                <w:rFonts w:hint="eastAsia"/>
                <w:sz w:val="22"/>
              </w:rPr>
            </w:pPr>
            <w:r>
              <w:rPr>
                <w:rFonts w:hint="eastAsia"/>
                <w:sz w:val="22"/>
              </w:rPr>
              <w:t>（フロー概略図を添付）</w:t>
            </w:r>
          </w:p>
        </w:tc>
      </w:tr>
      <w:tr w:rsidR="003C3282">
        <w:tblPrEx>
          <w:tblCellMar>
            <w:top w:w="0" w:type="dxa"/>
            <w:bottom w:w="0" w:type="dxa"/>
          </w:tblCellMar>
        </w:tblPrEx>
        <w:trPr>
          <w:trHeight w:val="499"/>
        </w:trPr>
        <w:tc>
          <w:tcPr>
            <w:tcW w:w="1368" w:type="dxa"/>
            <w:tcBorders>
              <w:left w:val="single" w:sz="12" w:space="0" w:color="auto"/>
              <w:bottom w:val="single" w:sz="12" w:space="0" w:color="auto"/>
            </w:tcBorders>
            <w:vAlign w:val="center"/>
          </w:tcPr>
          <w:p w:rsidR="003C3282" w:rsidRDefault="003C3282">
            <w:pPr>
              <w:rPr>
                <w:rFonts w:hint="eastAsia"/>
                <w:sz w:val="22"/>
              </w:rPr>
            </w:pPr>
            <w:r>
              <w:rPr>
                <w:rFonts w:hint="eastAsia"/>
                <w:sz w:val="22"/>
              </w:rPr>
              <w:t>業務時間</w:t>
            </w:r>
          </w:p>
        </w:tc>
        <w:tc>
          <w:tcPr>
            <w:tcW w:w="1980" w:type="dxa"/>
            <w:tcBorders>
              <w:bottom w:val="single" w:sz="12" w:space="0" w:color="auto"/>
            </w:tcBorders>
            <w:vAlign w:val="center"/>
          </w:tcPr>
          <w:p w:rsidR="003C3282" w:rsidRDefault="003C3282">
            <w:pPr>
              <w:jc w:val="center"/>
              <w:rPr>
                <w:rFonts w:hint="eastAsia"/>
                <w:sz w:val="22"/>
              </w:rPr>
            </w:pPr>
            <w:r>
              <w:rPr>
                <w:rFonts w:hint="eastAsia"/>
                <w:sz w:val="22"/>
              </w:rPr>
              <w:t>：　～　：</w:t>
            </w:r>
          </w:p>
        </w:tc>
        <w:tc>
          <w:tcPr>
            <w:tcW w:w="1260" w:type="dxa"/>
            <w:tcBorders>
              <w:bottom w:val="single" w:sz="12" w:space="0" w:color="auto"/>
            </w:tcBorders>
            <w:vAlign w:val="center"/>
          </w:tcPr>
          <w:p w:rsidR="003C3282" w:rsidRDefault="003C3282">
            <w:pPr>
              <w:jc w:val="center"/>
              <w:rPr>
                <w:rFonts w:hint="eastAsia"/>
                <w:sz w:val="22"/>
              </w:rPr>
            </w:pPr>
            <w:r>
              <w:rPr>
                <w:rFonts w:hint="eastAsia"/>
                <w:sz w:val="22"/>
              </w:rPr>
              <w:t>従業員数</w:t>
            </w:r>
          </w:p>
        </w:tc>
        <w:tc>
          <w:tcPr>
            <w:tcW w:w="900" w:type="dxa"/>
            <w:tcBorders>
              <w:bottom w:val="single" w:sz="12" w:space="0" w:color="auto"/>
            </w:tcBorders>
            <w:vAlign w:val="center"/>
          </w:tcPr>
          <w:p w:rsidR="003C3282" w:rsidRDefault="003C3282">
            <w:pPr>
              <w:jc w:val="right"/>
              <w:rPr>
                <w:rFonts w:hint="eastAsia"/>
                <w:sz w:val="22"/>
              </w:rPr>
            </w:pPr>
            <w:r>
              <w:rPr>
                <w:rFonts w:hint="eastAsia"/>
                <w:sz w:val="22"/>
              </w:rPr>
              <w:t>人</w:t>
            </w:r>
          </w:p>
        </w:tc>
        <w:tc>
          <w:tcPr>
            <w:tcW w:w="900" w:type="dxa"/>
            <w:tcBorders>
              <w:bottom w:val="single" w:sz="12" w:space="0" w:color="auto"/>
            </w:tcBorders>
            <w:vAlign w:val="center"/>
          </w:tcPr>
          <w:p w:rsidR="003C3282" w:rsidRDefault="003C3282">
            <w:pPr>
              <w:rPr>
                <w:rFonts w:hint="eastAsia"/>
                <w:sz w:val="22"/>
              </w:rPr>
            </w:pPr>
            <w:r>
              <w:rPr>
                <w:rFonts w:hint="eastAsia"/>
                <w:sz w:val="22"/>
              </w:rPr>
              <w:t>休業日</w:t>
            </w:r>
          </w:p>
        </w:tc>
        <w:tc>
          <w:tcPr>
            <w:tcW w:w="1800" w:type="dxa"/>
            <w:tcBorders>
              <w:bottom w:val="single" w:sz="12" w:space="0" w:color="auto"/>
              <w:right w:val="single" w:sz="12" w:space="0" w:color="auto"/>
            </w:tcBorders>
            <w:vAlign w:val="center"/>
          </w:tcPr>
          <w:p w:rsidR="003C3282" w:rsidRDefault="003C3282">
            <w:pPr>
              <w:rPr>
                <w:rFonts w:hint="eastAsia"/>
                <w:sz w:val="22"/>
              </w:rPr>
            </w:pPr>
          </w:p>
        </w:tc>
      </w:tr>
    </w:tbl>
    <w:p w:rsidR="003C3282" w:rsidRDefault="003C3282">
      <w:pPr>
        <w:ind w:firstLineChars="163" w:firstLine="359"/>
        <w:jc w:val="center"/>
        <w:rPr>
          <w:rFonts w:hint="eastAsia"/>
          <w:sz w:val="22"/>
        </w:rPr>
      </w:pPr>
    </w:p>
    <w:p w:rsidR="003C3282" w:rsidRDefault="003C3282">
      <w:pPr>
        <w:rPr>
          <w:rFonts w:hint="eastAsia"/>
          <w:sz w:val="22"/>
        </w:rPr>
      </w:pPr>
      <w:r>
        <w:rPr>
          <w:rFonts w:hint="eastAsia"/>
          <w:sz w:val="22"/>
        </w:rPr>
        <w:t>１－２．解体自動車等の引取実績及び計画</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4"/>
        <w:gridCol w:w="1500"/>
        <w:gridCol w:w="1500"/>
        <w:gridCol w:w="1500"/>
        <w:gridCol w:w="1980"/>
      </w:tblGrid>
      <w:tr w:rsidR="003C3282">
        <w:tblPrEx>
          <w:tblCellMar>
            <w:top w:w="0" w:type="dxa"/>
            <w:bottom w:w="0" w:type="dxa"/>
          </w:tblCellMar>
        </w:tblPrEx>
        <w:trPr>
          <w:cantSplit/>
        </w:trPr>
        <w:tc>
          <w:tcPr>
            <w:tcW w:w="1714" w:type="dxa"/>
            <w:tcBorders>
              <w:top w:val="single" w:sz="12" w:space="0" w:color="auto"/>
              <w:left w:val="single" w:sz="12" w:space="0" w:color="auto"/>
              <w:right w:val="double" w:sz="4" w:space="0" w:color="auto"/>
            </w:tcBorders>
            <w:vAlign w:val="center"/>
          </w:tcPr>
          <w:p w:rsidR="003C3282" w:rsidRDefault="003C3282">
            <w:pPr>
              <w:jc w:val="center"/>
              <w:rPr>
                <w:rFonts w:hint="eastAsia"/>
                <w:sz w:val="22"/>
              </w:rPr>
            </w:pPr>
            <w:r w:rsidRPr="006371C3">
              <w:rPr>
                <w:rFonts w:hint="eastAsia"/>
                <w:spacing w:val="15"/>
                <w:kern w:val="0"/>
                <w:sz w:val="22"/>
                <w:fitText w:val="1260" w:id="-2096457216"/>
              </w:rPr>
              <w:t xml:space="preserve">年　　　</w:t>
            </w:r>
            <w:r w:rsidRPr="006371C3">
              <w:rPr>
                <w:rFonts w:hint="eastAsia"/>
                <w:spacing w:val="-30"/>
                <w:kern w:val="0"/>
                <w:sz w:val="22"/>
                <w:fitText w:val="1260" w:id="-2096457216"/>
              </w:rPr>
              <w:t>度</w:t>
            </w:r>
          </w:p>
        </w:tc>
        <w:tc>
          <w:tcPr>
            <w:tcW w:w="1500" w:type="dxa"/>
            <w:tcBorders>
              <w:top w:val="single" w:sz="12" w:space="0" w:color="auto"/>
              <w:left w:val="double" w:sz="4" w:space="0" w:color="auto"/>
              <w:right w:val="single" w:sz="6" w:space="0" w:color="auto"/>
            </w:tcBorders>
            <w:vAlign w:val="center"/>
          </w:tcPr>
          <w:p w:rsidR="003C3282" w:rsidRDefault="003C3282">
            <w:pPr>
              <w:rPr>
                <w:rFonts w:hint="eastAsia"/>
                <w:sz w:val="22"/>
              </w:rPr>
            </w:pPr>
            <w:r>
              <w:rPr>
                <w:rFonts w:hint="eastAsia"/>
                <w:sz w:val="22"/>
              </w:rPr>
              <w:t>＿年度実績（３年前）</w:t>
            </w:r>
          </w:p>
        </w:tc>
        <w:tc>
          <w:tcPr>
            <w:tcW w:w="1500" w:type="dxa"/>
            <w:tcBorders>
              <w:top w:val="single" w:sz="12" w:space="0" w:color="auto"/>
              <w:left w:val="single" w:sz="6" w:space="0" w:color="auto"/>
              <w:right w:val="single" w:sz="6" w:space="0" w:color="auto"/>
            </w:tcBorders>
            <w:vAlign w:val="center"/>
          </w:tcPr>
          <w:p w:rsidR="003C3282" w:rsidRDefault="003C3282">
            <w:pPr>
              <w:rPr>
                <w:rFonts w:hint="eastAsia"/>
                <w:sz w:val="22"/>
              </w:rPr>
            </w:pPr>
            <w:r>
              <w:rPr>
                <w:rFonts w:hint="eastAsia"/>
                <w:sz w:val="22"/>
              </w:rPr>
              <w:t>＿年度実績（２年前）</w:t>
            </w:r>
          </w:p>
        </w:tc>
        <w:tc>
          <w:tcPr>
            <w:tcW w:w="1500" w:type="dxa"/>
            <w:tcBorders>
              <w:top w:val="single" w:sz="12" w:space="0" w:color="auto"/>
              <w:left w:val="single" w:sz="6" w:space="0" w:color="auto"/>
              <w:right w:val="single" w:sz="6" w:space="0" w:color="auto"/>
            </w:tcBorders>
            <w:vAlign w:val="center"/>
          </w:tcPr>
          <w:p w:rsidR="003C3282" w:rsidRDefault="003C3282">
            <w:pPr>
              <w:rPr>
                <w:rFonts w:hint="eastAsia"/>
                <w:sz w:val="22"/>
              </w:rPr>
            </w:pPr>
            <w:r>
              <w:rPr>
                <w:rFonts w:hint="eastAsia"/>
                <w:sz w:val="22"/>
              </w:rPr>
              <w:t>＿年度実績（１年前）</w:t>
            </w:r>
          </w:p>
        </w:tc>
        <w:tc>
          <w:tcPr>
            <w:tcW w:w="1980" w:type="dxa"/>
            <w:tcBorders>
              <w:top w:val="single" w:sz="12" w:space="0" w:color="auto"/>
              <w:left w:val="single" w:sz="6" w:space="0" w:color="auto"/>
              <w:right w:val="single" w:sz="12" w:space="0" w:color="auto"/>
            </w:tcBorders>
            <w:vAlign w:val="center"/>
          </w:tcPr>
          <w:p w:rsidR="003C3282" w:rsidRDefault="003C3282">
            <w:pPr>
              <w:jc w:val="distribute"/>
              <w:rPr>
                <w:rFonts w:hint="eastAsia"/>
                <w:sz w:val="22"/>
              </w:rPr>
            </w:pPr>
            <w:r>
              <w:rPr>
                <w:rFonts w:hint="eastAsia"/>
                <w:sz w:val="22"/>
              </w:rPr>
              <w:t>許可取得後の</w:t>
            </w:r>
          </w:p>
          <w:p w:rsidR="003C3282" w:rsidRDefault="003C3282">
            <w:pPr>
              <w:jc w:val="distribute"/>
              <w:rPr>
                <w:rFonts w:hint="eastAsia"/>
                <w:sz w:val="22"/>
              </w:rPr>
            </w:pPr>
            <w:r>
              <w:rPr>
                <w:rFonts w:hint="eastAsia"/>
                <w:sz w:val="22"/>
              </w:rPr>
              <w:t>年間計画</w:t>
            </w:r>
          </w:p>
        </w:tc>
      </w:tr>
      <w:tr w:rsidR="003C3282">
        <w:tblPrEx>
          <w:tblCellMar>
            <w:top w:w="0" w:type="dxa"/>
            <w:bottom w:w="0" w:type="dxa"/>
          </w:tblCellMar>
        </w:tblPrEx>
        <w:trPr>
          <w:cantSplit/>
          <w:trHeight w:val="828"/>
        </w:trPr>
        <w:tc>
          <w:tcPr>
            <w:tcW w:w="1714" w:type="dxa"/>
            <w:tcBorders>
              <w:left w:val="single" w:sz="12" w:space="0" w:color="auto"/>
              <w:right w:val="double" w:sz="4" w:space="0" w:color="auto"/>
            </w:tcBorders>
            <w:vAlign w:val="center"/>
          </w:tcPr>
          <w:p w:rsidR="003C3282" w:rsidRDefault="003C3282">
            <w:pPr>
              <w:jc w:val="center"/>
              <w:rPr>
                <w:rFonts w:hint="eastAsia"/>
                <w:sz w:val="22"/>
              </w:rPr>
            </w:pPr>
            <w:r w:rsidRPr="006371C3">
              <w:rPr>
                <w:rFonts w:hint="eastAsia"/>
                <w:spacing w:val="45"/>
                <w:kern w:val="0"/>
                <w:sz w:val="22"/>
                <w:fitText w:val="1260" w:id="-2096457472"/>
              </w:rPr>
              <w:t>引取台</w:t>
            </w:r>
            <w:r w:rsidRPr="006371C3">
              <w:rPr>
                <w:rFonts w:hint="eastAsia"/>
                <w:spacing w:val="15"/>
                <w:kern w:val="0"/>
                <w:sz w:val="22"/>
                <w:fitText w:val="1260" w:id="-2096457472"/>
              </w:rPr>
              <w:t>数</w:t>
            </w:r>
          </w:p>
        </w:tc>
        <w:tc>
          <w:tcPr>
            <w:tcW w:w="1500" w:type="dxa"/>
            <w:tcBorders>
              <w:left w:val="double" w:sz="4" w:space="0" w:color="auto"/>
              <w:right w:val="single" w:sz="6" w:space="0" w:color="auto"/>
            </w:tcBorders>
            <w:vAlign w:val="center"/>
          </w:tcPr>
          <w:p w:rsidR="003C3282" w:rsidRDefault="003C3282">
            <w:pPr>
              <w:jc w:val="right"/>
              <w:rPr>
                <w:rFonts w:hint="eastAsia"/>
                <w:sz w:val="22"/>
              </w:rPr>
            </w:pPr>
            <w:r>
              <w:rPr>
                <w:rFonts w:hint="eastAsia"/>
                <w:sz w:val="22"/>
              </w:rPr>
              <w:t xml:space="preserve">　　　　台</w:t>
            </w:r>
          </w:p>
        </w:tc>
        <w:tc>
          <w:tcPr>
            <w:tcW w:w="1500" w:type="dxa"/>
            <w:tcBorders>
              <w:left w:val="single" w:sz="6" w:space="0" w:color="auto"/>
              <w:right w:val="single" w:sz="6" w:space="0" w:color="auto"/>
            </w:tcBorders>
            <w:vAlign w:val="center"/>
          </w:tcPr>
          <w:p w:rsidR="003C3282" w:rsidRDefault="003C3282">
            <w:pPr>
              <w:jc w:val="right"/>
              <w:rPr>
                <w:rFonts w:hint="eastAsia"/>
                <w:sz w:val="22"/>
              </w:rPr>
            </w:pPr>
            <w:r>
              <w:rPr>
                <w:rFonts w:hint="eastAsia"/>
                <w:sz w:val="22"/>
              </w:rPr>
              <w:t xml:space="preserve">　　　　台</w:t>
            </w:r>
          </w:p>
        </w:tc>
        <w:tc>
          <w:tcPr>
            <w:tcW w:w="1500" w:type="dxa"/>
            <w:tcBorders>
              <w:left w:val="single" w:sz="6" w:space="0" w:color="auto"/>
              <w:right w:val="single" w:sz="6" w:space="0" w:color="auto"/>
            </w:tcBorders>
            <w:vAlign w:val="center"/>
          </w:tcPr>
          <w:p w:rsidR="003C3282" w:rsidRDefault="003C3282">
            <w:pPr>
              <w:jc w:val="right"/>
              <w:rPr>
                <w:rFonts w:hint="eastAsia"/>
                <w:sz w:val="22"/>
              </w:rPr>
            </w:pPr>
            <w:r>
              <w:rPr>
                <w:rFonts w:hint="eastAsia"/>
                <w:sz w:val="22"/>
              </w:rPr>
              <w:t>台</w:t>
            </w:r>
          </w:p>
        </w:tc>
        <w:tc>
          <w:tcPr>
            <w:tcW w:w="1980" w:type="dxa"/>
            <w:tcBorders>
              <w:left w:val="single" w:sz="6" w:space="0" w:color="auto"/>
              <w:right w:val="single" w:sz="12" w:space="0" w:color="auto"/>
            </w:tcBorders>
            <w:vAlign w:val="center"/>
          </w:tcPr>
          <w:p w:rsidR="003C3282" w:rsidRDefault="003C3282">
            <w:pPr>
              <w:ind w:firstLineChars="600" w:firstLine="1320"/>
              <w:jc w:val="right"/>
              <w:rPr>
                <w:rFonts w:hint="eastAsia"/>
                <w:sz w:val="22"/>
              </w:rPr>
            </w:pPr>
            <w:r>
              <w:rPr>
                <w:rFonts w:hint="eastAsia"/>
                <w:sz w:val="22"/>
              </w:rPr>
              <w:t>台</w:t>
            </w:r>
          </w:p>
        </w:tc>
      </w:tr>
      <w:tr w:rsidR="003C3282">
        <w:tblPrEx>
          <w:tblCellMar>
            <w:top w:w="0" w:type="dxa"/>
            <w:bottom w:w="0" w:type="dxa"/>
          </w:tblCellMar>
        </w:tblPrEx>
        <w:trPr>
          <w:cantSplit/>
          <w:trHeight w:val="817"/>
        </w:trPr>
        <w:tc>
          <w:tcPr>
            <w:tcW w:w="1714" w:type="dxa"/>
            <w:tcBorders>
              <w:left w:val="single" w:sz="12" w:space="0" w:color="auto"/>
              <w:bottom w:val="single" w:sz="12" w:space="0" w:color="auto"/>
              <w:right w:val="double" w:sz="4" w:space="0" w:color="auto"/>
            </w:tcBorders>
            <w:vAlign w:val="center"/>
          </w:tcPr>
          <w:p w:rsidR="003C3282" w:rsidRDefault="003C3282">
            <w:pPr>
              <w:jc w:val="center"/>
              <w:rPr>
                <w:rFonts w:hint="eastAsia"/>
                <w:sz w:val="22"/>
              </w:rPr>
            </w:pPr>
            <w:r w:rsidRPr="006371C3">
              <w:rPr>
                <w:rFonts w:hint="eastAsia"/>
                <w:spacing w:val="15"/>
                <w:kern w:val="0"/>
                <w:sz w:val="22"/>
                <w:fitText w:val="1260" w:id="-2096457471"/>
              </w:rPr>
              <w:t>主な引取</w:t>
            </w:r>
            <w:r w:rsidRPr="006371C3">
              <w:rPr>
                <w:rFonts w:hint="eastAsia"/>
                <w:spacing w:val="-30"/>
                <w:kern w:val="0"/>
                <w:sz w:val="22"/>
                <w:fitText w:val="1260" w:id="-2096457471"/>
              </w:rPr>
              <w:t>先</w:t>
            </w:r>
          </w:p>
        </w:tc>
        <w:tc>
          <w:tcPr>
            <w:tcW w:w="1500" w:type="dxa"/>
            <w:tcBorders>
              <w:left w:val="double" w:sz="4" w:space="0" w:color="auto"/>
              <w:bottom w:val="single" w:sz="12" w:space="0" w:color="auto"/>
              <w:right w:val="single" w:sz="6" w:space="0" w:color="auto"/>
            </w:tcBorders>
            <w:vAlign w:val="center"/>
          </w:tcPr>
          <w:p w:rsidR="003C3282" w:rsidRDefault="003C3282">
            <w:pPr>
              <w:rPr>
                <w:rFonts w:hint="eastAsia"/>
                <w:sz w:val="22"/>
              </w:rPr>
            </w:pPr>
          </w:p>
        </w:tc>
        <w:tc>
          <w:tcPr>
            <w:tcW w:w="1500" w:type="dxa"/>
            <w:tcBorders>
              <w:left w:val="single" w:sz="6" w:space="0" w:color="auto"/>
              <w:bottom w:val="single" w:sz="12" w:space="0" w:color="auto"/>
              <w:right w:val="single" w:sz="6" w:space="0" w:color="auto"/>
            </w:tcBorders>
            <w:vAlign w:val="center"/>
          </w:tcPr>
          <w:p w:rsidR="003C3282" w:rsidRDefault="003C3282">
            <w:pPr>
              <w:rPr>
                <w:rFonts w:hint="eastAsia"/>
                <w:sz w:val="22"/>
              </w:rPr>
            </w:pPr>
          </w:p>
        </w:tc>
        <w:tc>
          <w:tcPr>
            <w:tcW w:w="1500" w:type="dxa"/>
            <w:tcBorders>
              <w:left w:val="single" w:sz="6" w:space="0" w:color="auto"/>
              <w:bottom w:val="single" w:sz="12" w:space="0" w:color="auto"/>
              <w:right w:val="single" w:sz="6" w:space="0" w:color="auto"/>
            </w:tcBorders>
            <w:vAlign w:val="center"/>
          </w:tcPr>
          <w:p w:rsidR="003C3282" w:rsidRDefault="003C3282">
            <w:pPr>
              <w:rPr>
                <w:rFonts w:hint="eastAsia"/>
                <w:sz w:val="22"/>
              </w:rPr>
            </w:pPr>
          </w:p>
        </w:tc>
        <w:tc>
          <w:tcPr>
            <w:tcW w:w="1980" w:type="dxa"/>
            <w:tcBorders>
              <w:left w:val="single" w:sz="6" w:space="0" w:color="auto"/>
              <w:bottom w:val="single" w:sz="12" w:space="0" w:color="auto"/>
              <w:right w:val="single" w:sz="12" w:space="0" w:color="auto"/>
            </w:tcBorders>
            <w:vAlign w:val="center"/>
          </w:tcPr>
          <w:p w:rsidR="003C3282" w:rsidRDefault="003C3282">
            <w:pPr>
              <w:rPr>
                <w:rFonts w:hint="eastAsia"/>
                <w:sz w:val="22"/>
              </w:rPr>
            </w:pPr>
          </w:p>
        </w:tc>
      </w:tr>
    </w:tbl>
    <w:p w:rsidR="003C3282" w:rsidRDefault="003C3282">
      <w:pPr>
        <w:ind w:firstLineChars="163" w:firstLine="359"/>
        <w:rPr>
          <w:rFonts w:hint="eastAsia"/>
          <w:sz w:val="22"/>
        </w:rPr>
      </w:pPr>
    </w:p>
    <w:p w:rsidR="003C3282" w:rsidRDefault="003C3282">
      <w:pPr>
        <w:rPr>
          <w:rFonts w:hint="eastAsia"/>
          <w:sz w:val="22"/>
        </w:rPr>
      </w:pPr>
      <w:r>
        <w:rPr>
          <w:rFonts w:hint="eastAsia"/>
          <w:sz w:val="22"/>
        </w:rPr>
        <w:t>１－３．破砕実績</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4"/>
        <w:gridCol w:w="1620"/>
        <w:gridCol w:w="1620"/>
        <w:gridCol w:w="1440"/>
      </w:tblGrid>
      <w:tr w:rsidR="003C3282">
        <w:tblPrEx>
          <w:tblCellMar>
            <w:top w:w="0" w:type="dxa"/>
            <w:bottom w:w="0" w:type="dxa"/>
          </w:tblCellMar>
        </w:tblPrEx>
        <w:trPr>
          <w:cantSplit/>
        </w:trPr>
        <w:tc>
          <w:tcPr>
            <w:tcW w:w="1714" w:type="dxa"/>
            <w:tcBorders>
              <w:top w:val="single" w:sz="12" w:space="0" w:color="auto"/>
              <w:left w:val="single" w:sz="12" w:space="0" w:color="auto"/>
              <w:right w:val="double" w:sz="4" w:space="0" w:color="auto"/>
            </w:tcBorders>
            <w:vAlign w:val="center"/>
          </w:tcPr>
          <w:p w:rsidR="003C3282" w:rsidRDefault="003C3282">
            <w:pPr>
              <w:jc w:val="center"/>
              <w:rPr>
                <w:rFonts w:hint="eastAsia"/>
                <w:sz w:val="22"/>
              </w:rPr>
            </w:pPr>
            <w:r>
              <w:rPr>
                <w:rFonts w:hint="eastAsia"/>
                <w:sz w:val="22"/>
              </w:rPr>
              <w:t>年　　　　度</w:t>
            </w:r>
          </w:p>
        </w:tc>
        <w:tc>
          <w:tcPr>
            <w:tcW w:w="1620" w:type="dxa"/>
            <w:tcBorders>
              <w:top w:val="single" w:sz="12" w:space="0" w:color="auto"/>
              <w:left w:val="double" w:sz="4" w:space="0" w:color="auto"/>
              <w:right w:val="single" w:sz="6" w:space="0" w:color="auto"/>
            </w:tcBorders>
            <w:vAlign w:val="center"/>
          </w:tcPr>
          <w:p w:rsidR="003C3282" w:rsidRDefault="003C3282">
            <w:pPr>
              <w:rPr>
                <w:rFonts w:hint="eastAsia"/>
                <w:sz w:val="22"/>
              </w:rPr>
            </w:pPr>
            <w:r>
              <w:rPr>
                <w:rFonts w:hint="eastAsia"/>
                <w:sz w:val="22"/>
              </w:rPr>
              <w:t>＿年度実績（３年前）</w:t>
            </w:r>
          </w:p>
        </w:tc>
        <w:tc>
          <w:tcPr>
            <w:tcW w:w="1620" w:type="dxa"/>
            <w:tcBorders>
              <w:top w:val="single" w:sz="12" w:space="0" w:color="auto"/>
              <w:left w:val="single" w:sz="6" w:space="0" w:color="auto"/>
              <w:right w:val="single" w:sz="6" w:space="0" w:color="auto"/>
            </w:tcBorders>
            <w:vAlign w:val="center"/>
          </w:tcPr>
          <w:p w:rsidR="003C3282" w:rsidRDefault="003C3282">
            <w:pPr>
              <w:rPr>
                <w:rFonts w:hint="eastAsia"/>
                <w:sz w:val="22"/>
              </w:rPr>
            </w:pPr>
            <w:r>
              <w:rPr>
                <w:rFonts w:hint="eastAsia"/>
                <w:sz w:val="22"/>
              </w:rPr>
              <w:t>＿年度実績（２年前）</w:t>
            </w:r>
          </w:p>
        </w:tc>
        <w:tc>
          <w:tcPr>
            <w:tcW w:w="1440" w:type="dxa"/>
            <w:tcBorders>
              <w:top w:val="single" w:sz="12" w:space="0" w:color="auto"/>
              <w:left w:val="single" w:sz="6" w:space="0" w:color="auto"/>
              <w:right w:val="single" w:sz="12" w:space="0" w:color="auto"/>
            </w:tcBorders>
            <w:vAlign w:val="center"/>
          </w:tcPr>
          <w:p w:rsidR="003C3282" w:rsidRDefault="003C3282">
            <w:pPr>
              <w:rPr>
                <w:rFonts w:hint="eastAsia"/>
                <w:sz w:val="22"/>
              </w:rPr>
            </w:pPr>
            <w:r>
              <w:rPr>
                <w:rFonts w:hint="eastAsia"/>
                <w:sz w:val="22"/>
              </w:rPr>
              <w:t>＿年度実績（１年前）</w:t>
            </w:r>
          </w:p>
        </w:tc>
      </w:tr>
      <w:tr w:rsidR="003C3282">
        <w:tblPrEx>
          <w:tblCellMar>
            <w:top w:w="0" w:type="dxa"/>
            <w:bottom w:w="0" w:type="dxa"/>
          </w:tblCellMar>
        </w:tblPrEx>
        <w:trPr>
          <w:cantSplit/>
          <w:trHeight w:val="600"/>
        </w:trPr>
        <w:tc>
          <w:tcPr>
            <w:tcW w:w="1714" w:type="dxa"/>
            <w:tcBorders>
              <w:left w:val="single" w:sz="12" w:space="0" w:color="auto"/>
              <w:right w:val="double" w:sz="4" w:space="0" w:color="auto"/>
            </w:tcBorders>
            <w:vAlign w:val="center"/>
          </w:tcPr>
          <w:p w:rsidR="003C3282" w:rsidRDefault="003C3282">
            <w:pPr>
              <w:jc w:val="center"/>
              <w:rPr>
                <w:sz w:val="22"/>
              </w:rPr>
            </w:pPr>
            <w:r>
              <w:rPr>
                <w:rFonts w:hint="eastAsia"/>
                <w:sz w:val="22"/>
              </w:rPr>
              <w:t>年間処理台数</w:t>
            </w:r>
          </w:p>
        </w:tc>
        <w:tc>
          <w:tcPr>
            <w:tcW w:w="1620" w:type="dxa"/>
            <w:tcBorders>
              <w:left w:val="double" w:sz="4" w:space="0" w:color="auto"/>
              <w:right w:val="single" w:sz="6" w:space="0" w:color="auto"/>
            </w:tcBorders>
            <w:vAlign w:val="center"/>
          </w:tcPr>
          <w:p w:rsidR="003C3282" w:rsidRDefault="003C3282">
            <w:pPr>
              <w:jc w:val="right"/>
              <w:rPr>
                <w:sz w:val="22"/>
              </w:rPr>
            </w:pPr>
            <w:r>
              <w:rPr>
                <w:rFonts w:hint="eastAsia"/>
                <w:sz w:val="22"/>
              </w:rPr>
              <w:t>台</w:t>
            </w:r>
          </w:p>
        </w:tc>
        <w:tc>
          <w:tcPr>
            <w:tcW w:w="1620" w:type="dxa"/>
            <w:tcBorders>
              <w:left w:val="single" w:sz="6" w:space="0" w:color="auto"/>
              <w:right w:val="single" w:sz="6" w:space="0" w:color="auto"/>
            </w:tcBorders>
            <w:vAlign w:val="center"/>
          </w:tcPr>
          <w:p w:rsidR="003C3282" w:rsidRDefault="003C3282">
            <w:pPr>
              <w:jc w:val="right"/>
              <w:rPr>
                <w:sz w:val="22"/>
              </w:rPr>
            </w:pPr>
            <w:r>
              <w:rPr>
                <w:rFonts w:hint="eastAsia"/>
                <w:sz w:val="22"/>
              </w:rPr>
              <w:t>台</w:t>
            </w:r>
          </w:p>
        </w:tc>
        <w:tc>
          <w:tcPr>
            <w:tcW w:w="1440" w:type="dxa"/>
            <w:tcBorders>
              <w:left w:val="single" w:sz="6" w:space="0" w:color="auto"/>
              <w:right w:val="single" w:sz="12" w:space="0" w:color="auto"/>
            </w:tcBorders>
            <w:vAlign w:val="center"/>
          </w:tcPr>
          <w:p w:rsidR="003C3282" w:rsidRDefault="003C3282">
            <w:pPr>
              <w:jc w:val="right"/>
              <w:rPr>
                <w:sz w:val="22"/>
              </w:rPr>
            </w:pPr>
            <w:r>
              <w:rPr>
                <w:rFonts w:hint="eastAsia"/>
                <w:sz w:val="22"/>
              </w:rPr>
              <w:t>台</w:t>
            </w:r>
          </w:p>
        </w:tc>
      </w:tr>
      <w:tr w:rsidR="003C3282">
        <w:tblPrEx>
          <w:tblCellMar>
            <w:top w:w="0" w:type="dxa"/>
            <w:bottom w:w="0" w:type="dxa"/>
          </w:tblCellMar>
        </w:tblPrEx>
        <w:trPr>
          <w:cantSplit/>
          <w:trHeight w:val="600"/>
        </w:trPr>
        <w:tc>
          <w:tcPr>
            <w:tcW w:w="1714" w:type="dxa"/>
            <w:tcBorders>
              <w:left w:val="single" w:sz="12" w:space="0" w:color="auto"/>
              <w:right w:val="double" w:sz="4" w:space="0" w:color="auto"/>
            </w:tcBorders>
            <w:vAlign w:val="center"/>
          </w:tcPr>
          <w:p w:rsidR="003C3282" w:rsidRDefault="003C3282">
            <w:pPr>
              <w:jc w:val="center"/>
              <w:rPr>
                <w:rFonts w:hint="eastAsia"/>
                <w:sz w:val="22"/>
              </w:rPr>
            </w:pPr>
            <w:r>
              <w:rPr>
                <w:rFonts w:hint="eastAsia"/>
                <w:sz w:val="22"/>
              </w:rPr>
              <w:t>年間稼働日数</w:t>
            </w:r>
          </w:p>
        </w:tc>
        <w:tc>
          <w:tcPr>
            <w:tcW w:w="1620" w:type="dxa"/>
            <w:tcBorders>
              <w:left w:val="double" w:sz="4" w:space="0" w:color="auto"/>
              <w:right w:val="single" w:sz="6" w:space="0" w:color="auto"/>
            </w:tcBorders>
            <w:vAlign w:val="center"/>
          </w:tcPr>
          <w:p w:rsidR="003C3282" w:rsidRDefault="003C3282">
            <w:pPr>
              <w:jc w:val="right"/>
              <w:rPr>
                <w:rFonts w:hint="eastAsia"/>
                <w:sz w:val="22"/>
              </w:rPr>
            </w:pPr>
            <w:r>
              <w:rPr>
                <w:rFonts w:hint="eastAsia"/>
                <w:sz w:val="22"/>
              </w:rPr>
              <w:t>日</w:t>
            </w:r>
          </w:p>
        </w:tc>
        <w:tc>
          <w:tcPr>
            <w:tcW w:w="1620" w:type="dxa"/>
            <w:tcBorders>
              <w:left w:val="single" w:sz="6" w:space="0" w:color="auto"/>
              <w:right w:val="single" w:sz="6" w:space="0" w:color="auto"/>
            </w:tcBorders>
            <w:vAlign w:val="center"/>
          </w:tcPr>
          <w:p w:rsidR="003C3282" w:rsidRDefault="003C3282">
            <w:pPr>
              <w:jc w:val="right"/>
              <w:rPr>
                <w:rFonts w:hint="eastAsia"/>
                <w:sz w:val="22"/>
              </w:rPr>
            </w:pPr>
            <w:r>
              <w:rPr>
                <w:rFonts w:hint="eastAsia"/>
                <w:sz w:val="22"/>
              </w:rPr>
              <w:t>日</w:t>
            </w:r>
          </w:p>
        </w:tc>
        <w:tc>
          <w:tcPr>
            <w:tcW w:w="1440" w:type="dxa"/>
            <w:tcBorders>
              <w:left w:val="single" w:sz="6" w:space="0" w:color="auto"/>
              <w:right w:val="single" w:sz="12" w:space="0" w:color="auto"/>
            </w:tcBorders>
            <w:vAlign w:val="center"/>
          </w:tcPr>
          <w:p w:rsidR="003C3282" w:rsidRDefault="003C3282">
            <w:pPr>
              <w:jc w:val="right"/>
              <w:rPr>
                <w:rFonts w:hint="eastAsia"/>
                <w:sz w:val="22"/>
              </w:rPr>
            </w:pPr>
            <w:r>
              <w:rPr>
                <w:rFonts w:hint="eastAsia"/>
                <w:sz w:val="22"/>
              </w:rPr>
              <w:t>日</w:t>
            </w:r>
          </w:p>
        </w:tc>
      </w:tr>
      <w:tr w:rsidR="003C3282">
        <w:tblPrEx>
          <w:tblCellMar>
            <w:top w:w="0" w:type="dxa"/>
            <w:bottom w:w="0" w:type="dxa"/>
          </w:tblCellMar>
        </w:tblPrEx>
        <w:trPr>
          <w:cantSplit/>
          <w:trHeight w:val="600"/>
        </w:trPr>
        <w:tc>
          <w:tcPr>
            <w:tcW w:w="1714" w:type="dxa"/>
            <w:tcBorders>
              <w:left w:val="single" w:sz="12" w:space="0" w:color="auto"/>
              <w:bottom w:val="single" w:sz="12" w:space="0" w:color="auto"/>
              <w:right w:val="double" w:sz="4" w:space="0" w:color="auto"/>
            </w:tcBorders>
            <w:vAlign w:val="center"/>
          </w:tcPr>
          <w:p w:rsidR="003C3282" w:rsidRDefault="003C3282">
            <w:pPr>
              <w:jc w:val="center"/>
              <w:rPr>
                <w:rFonts w:hint="eastAsia"/>
                <w:sz w:val="22"/>
              </w:rPr>
            </w:pPr>
            <w:r>
              <w:rPr>
                <w:rFonts w:hint="eastAsia"/>
                <w:sz w:val="22"/>
              </w:rPr>
              <w:t>平均処理実績</w:t>
            </w:r>
          </w:p>
        </w:tc>
        <w:tc>
          <w:tcPr>
            <w:tcW w:w="1620" w:type="dxa"/>
            <w:tcBorders>
              <w:left w:val="double" w:sz="4" w:space="0" w:color="auto"/>
              <w:bottom w:val="single" w:sz="12" w:space="0" w:color="auto"/>
              <w:right w:val="single" w:sz="6" w:space="0" w:color="auto"/>
            </w:tcBorders>
            <w:vAlign w:val="center"/>
          </w:tcPr>
          <w:p w:rsidR="003C3282" w:rsidRDefault="003C3282">
            <w:pPr>
              <w:jc w:val="right"/>
              <w:rPr>
                <w:rFonts w:hint="eastAsia"/>
                <w:sz w:val="22"/>
              </w:rPr>
            </w:pPr>
            <w:r>
              <w:rPr>
                <w:rFonts w:hint="eastAsia"/>
                <w:sz w:val="22"/>
              </w:rPr>
              <w:t>台／日</w:t>
            </w:r>
          </w:p>
        </w:tc>
        <w:tc>
          <w:tcPr>
            <w:tcW w:w="1620" w:type="dxa"/>
            <w:tcBorders>
              <w:left w:val="single" w:sz="6" w:space="0" w:color="auto"/>
              <w:bottom w:val="single" w:sz="12" w:space="0" w:color="auto"/>
              <w:right w:val="single" w:sz="6" w:space="0" w:color="auto"/>
            </w:tcBorders>
            <w:vAlign w:val="center"/>
          </w:tcPr>
          <w:p w:rsidR="003C3282" w:rsidRDefault="003C3282">
            <w:pPr>
              <w:jc w:val="right"/>
              <w:rPr>
                <w:rFonts w:hint="eastAsia"/>
                <w:sz w:val="22"/>
              </w:rPr>
            </w:pPr>
            <w:r>
              <w:rPr>
                <w:rFonts w:hint="eastAsia"/>
                <w:sz w:val="22"/>
              </w:rPr>
              <w:t>台／日</w:t>
            </w:r>
          </w:p>
        </w:tc>
        <w:tc>
          <w:tcPr>
            <w:tcW w:w="1440" w:type="dxa"/>
            <w:tcBorders>
              <w:left w:val="single" w:sz="6" w:space="0" w:color="auto"/>
              <w:bottom w:val="single" w:sz="12" w:space="0" w:color="auto"/>
              <w:right w:val="single" w:sz="12" w:space="0" w:color="auto"/>
            </w:tcBorders>
            <w:vAlign w:val="center"/>
          </w:tcPr>
          <w:p w:rsidR="003C3282" w:rsidRDefault="003C3282">
            <w:pPr>
              <w:jc w:val="right"/>
              <w:rPr>
                <w:rFonts w:hint="eastAsia"/>
                <w:sz w:val="22"/>
              </w:rPr>
            </w:pPr>
            <w:r>
              <w:rPr>
                <w:rFonts w:hint="eastAsia"/>
                <w:sz w:val="22"/>
              </w:rPr>
              <w:t>台／日</w:t>
            </w:r>
          </w:p>
        </w:tc>
      </w:tr>
    </w:tbl>
    <w:p w:rsidR="003C3282" w:rsidRDefault="003C3282">
      <w:pPr>
        <w:ind w:firstLineChars="163" w:firstLine="359"/>
        <w:rPr>
          <w:rFonts w:hint="eastAsia"/>
          <w:sz w:val="22"/>
        </w:rPr>
      </w:pPr>
    </w:p>
    <w:p w:rsidR="003C3282" w:rsidRDefault="006371C3">
      <w:pPr>
        <w:rPr>
          <w:rFonts w:hint="eastAsia"/>
          <w:sz w:val="22"/>
        </w:rPr>
      </w:pPr>
      <w:r>
        <w:rPr>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-137160</wp:posOffset>
                </wp:positionV>
                <wp:extent cx="5829300" cy="8686800"/>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68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D00A" id="Rectangle 4" o:spid="_x0000_s1026" style="position:absolute;left:0;text-align:left;margin-left:-8.55pt;margin-top:-10.8pt;width:459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" filled="f" strokeweight=".5pt"/>
            </w:pict>
          </mc:Fallback>
        </mc:AlternateContent>
      </w:r>
      <w:r w:rsidR="003C3282">
        <w:rPr>
          <w:rFonts w:hint="eastAsia"/>
          <w:sz w:val="22"/>
        </w:rPr>
        <w:t>１－４．破砕等能力</w:t>
      </w:r>
    </w:p>
    <w:tbl>
      <w:tblPr>
        <w:tblpPr w:leftFromText="142" w:rightFromText="142" w:vertAnchor="page" w:horzAnchor="page" w:tblpX="2137"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1881"/>
        <w:gridCol w:w="1800"/>
      </w:tblGrid>
      <w:tr w:rsidR="003C3282">
        <w:tblPrEx>
          <w:tblCellMar>
            <w:top w:w="0" w:type="dxa"/>
            <w:bottom w:w="0" w:type="dxa"/>
          </w:tblCellMar>
        </w:tblPrEx>
        <w:trPr>
          <w:trHeight w:val="530"/>
        </w:trPr>
        <w:tc>
          <w:tcPr>
            <w:tcW w:w="2439" w:type="dxa"/>
            <w:tcBorders>
              <w:top w:val="single" w:sz="12" w:space="0" w:color="auto"/>
              <w:left w:val="single" w:sz="12" w:space="0" w:color="auto"/>
            </w:tcBorders>
            <w:vAlign w:val="center"/>
          </w:tcPr>
          <w:p w:rsidR="003C3282" w:rsidRDefault="003C3282">
            <w:pPr>
              <w:rPr>
                <w:rFonts w:hint="eastAsia"/>
                <w:sz w:val="22"/>
              </w:rPr>
            </w:pPr>
            <w:r>
              <w:rPr>
                <w:rFonts w:hint="eastAsia"/>
                <w:sz w:val="22"/>
              </w:rPr>
              <w:t>１日あたり処理能力</w:t>
            </w:r>
          </w:p>
        </w:tc>
        <w:tc>
          <w:tcPr>
            <w:tcW w:w="1881" w:type="dxa"/>
            <w:tcBorders>
              <w:top w:val="single" w:sz="12" w:space="0" w:color="auto"/>
            </w:tcBorders>
            <w:vAlign w:val="center"/>
          </w:tcPr>
          <w:p w:rsidR="003C3282" w:rsidRDefault="003C3282">
            <w:pPr>
              <w:rPr>
                <w:rFonts w:hint="eastAsia"/>
                <w:sz w:val="22"/>
              </w:rPr>
            </w:pPr>
            <w:r w:rsidRPr="006371C3">
              <w:rPr>
                <w:rFonts w:hint="eastAsia"/>
                <w:kern w:val="0"/>
                <w:sz w:val="22"/>
                <w:fitText w:val="1470" w:id="-2096457215"/>
              </w:rPr>
              <w:t>稼働予定日</w:t>
            </w:r>
            <w:r w:rsidRPr="006371C3">
              <w:rPr>
                <w:rFonts w:hint="eastAsia"/>
                <w:spacing w:val="15"/>
                <w:kern w:val="0"/>
                <w:sz w:val="22"/>
                <w:fitText w:val="1470" w:id="-2096457215"/>
              </w:rPr>
              <w:t>数</w:t>
            </w:r>
          </w:p>
        </w:tc>
        <w:tc>
          <w:tcPr>
            <w:tcW w:w="1800" w:type="dxa"/>
            <w:tcBorders>
              <w:top w:val="single" w:sz="12" w:space="0" w:color="auto"/>
              <w:right w:val="single" w:sz="12" w:space="0" w:color="auto"/>
            </w:tcBorders>
            <w:vAlign w:val="center"/>
          </w:tcPr>
          <w:p w:rsidR="003C3282" w:rsidRDefault="003C3282">
            <w:pPr>
              <w:rPr>
                <w:rFonts w:hint="eastAsia"/>
                <w:sz w:val="22"/>
              </w:rPr>
            </w:pPr>
            <w:r w:rsidRPr="006371C3">
              <w:rPr>
                <w:rFonts w:hint="eastAsia"/>
                <w:kern w:val="0"/>
                <w:sz w:val="22"/>
                <w:fitText w:val="1470" w:id="-2096457214"/>
              </w:rPr>
              <w:t>年間処理能</w:t>
            </w:r>
            <w:r w:rsidRPr="006371C3">
              <w:rPr>
                <w:rFonts w:hint="eastAsia"/>
                <w:spacing w:val="15"/>
                <w:kern w:val="0"/>
                <w:sz w:val="22"/>
                <w:fitText w:val="1470" w:id="-2096457214"/>
              </w:rPr>
              <w:t>力</w:t>
            </w:r>
          </w:p>
        </w:tc>
      </w:tr>
      <w:tr w:rsidR="003C3282">
        <w:tblPrEx>
          <w:tblCellMar>
            <w:top w:w="0" w:type="dxa"/>
            <w:bottom w:w="0" w:type="dxa"/>
          </w:tblCellMar>
        </w:tblPrEx>
        <w:trPr>
          <w:trHeight w:val="525"/>
        </w:trPr>
        <w:tc>
          <w:tcPr>
            <w:tcW w:w="2439" w:type="dxa"/>
            <w:tcBorders>
              <w:left w:val="single" w:sz="12" w:space="0" w:color="auto"/>
              <w:bottom w:val="single" w:sz="12" w:space="0" w:color="auto"/>
            </w:tcBorders>
            <w:vAlign w:val="center"/>
          </w:tcPr>
          <w:p w:rsidR="003C3282" w:rsidRDefault="003C3282">
            <w:pPr>
              <w:jc w:val="right"/>
              <w:rPr>
                <w:rFonts w:hint="eastAsia"/>
                <w:sz w:val="22"/>
              </w:rPr>
            </w:pPr>
            <w:r>
              <w:rPr>
                <w:rFonts w:hint="eastAsia"/>
                <w:sz w:val="22"/>
              </w:rPr>
              <w:t>台／日</w:t>
            </w:r>
          </w:p>
        </w:tc>
        <w:tc>
          <w:tcPr>
            <w:tcW w:w="1881" w:type="dxa"/>
            <w:tcBorders>
              <w:bottom w:val="single" w:sz="12" w:space="0" w:color="auto"/>
            </w:tcBorders>
            <w:vAlign w:val="center"/>
          </w:tcPr>
          <w:p w:rsidR="003C3282" w:rsidRDefault="003C3282">
            <w:pPr>
              <w:jc w:val="right"/>
              <w:rPr>
                <w:rFonts w:hint="eastAsia"/>
                <w:sz w:val="22"/>
              </w:rPr>
            </w:pPr>
            <w:r>
              <w:rPr>
                <w:rFonts w:hint="eastAsia"/>
                <w:sz w:val="22"/>
              </w:rPr>
              <w:t>日</w:t>
            </w:r>
          </w:p>
        </w:tc>
        <w:tc>
          <w:tcPr>
            <w:tcW w:w="1800" w:type="dxa"/>
            <w:tcBorders>
              <w:bottom w:val="single" w:sz="12" w:space="0" w:color="auto"/>
              <w:right w:val="single" w:sz="12" w:space="0" w:color="auto"/>
            </w:tcBorders>
            <w:vAlign w:val="center"/>
          </w:tcPr>
          <w:p w:rsidR="003C3282" w:rsidRDefault="003C3282">
            <w:pPr>
              <w:jc w:val="right"/>
              <w:rPr>
                <w:rFonts w:hint="eastAsia"/>
                <w:sz w:val="22"/>
              </w:rPr>
            </w:pPr>
            <w:r>
              <w:rPr>
                <w:rFonts w:hint="eastAsia"/>
                <w:sz w:val="22"/>
              </w:rPr>
              <w:t>台</w:t>
            </w:r>
          </w:p>
        </w:tc>
      </w:tr>
    </w:tbl>
    <w:p w:rsidR="003C3282" w:rsidRDefault="003C3282">
      <w:pPr>
        <w:ind w:firstLineChars="163" w:firstLine="359"/>
        <w:rPr>
          <w:rFonts w:hint="eastAsia"/>
          <w:sz w:val="22"/>
        </w:rPr>
      </w:pPr>
    </w:p>
    <w:p w:rsidR="003C3282" w:rsidRDefault="003C3282">
      <w:pPr>
        <w:ind w:firstLineChars="163" w:firstLine="359"/>
        <w:rPr>
          <w:rFonts w:hint="eastAsia"/>
          <w:sz w:val="22"/>
        </w:rPr>
      </w:pPr>
    </w:p>
    <w:p w:rsidR="003C3282" w:rsidRDefault="003C3282">
      <w:pPr>
        <w:ind w:firstLineChars="163" w:firstLine="359"/>
        <w:rPr>
          <w:rFonts w:hint="eastAsia"/>
          <w:sz w:val="22"/>
        </w:rPr>
      </w:pPr>
    </w:p>
    <w:p w:rsidR="003C3282" w:rsidRDefault="003C3282">
      <w:pPr>
        <w:ind w:leftChars="-85" w:hangingChars="81" w:hanging="178"/>
        <w:rPr>
          <w:rFonts w:hint="eastAsia"/>
          <w:sz w:val="22"/>
        </w:rPr>
      </w:pPr>
    </w:p>
    <w:p w:rsidR="003C3282" w:rsidRDefault="003C3282">
      <w:pPr>
        <w:ind w:leftChars="-85" w:hangingChars="81" w:hanging="178"/>
        <w:rPr>
          <w:rFonts w:hint="eastAsia"/>
          <w:sz w:val="22"/>
        </w:rPr>
      </w:pPr>
    </w:p>
    <w:p w:rsidR="003C3282" w:rsidRDefault="003C3282">
      <w:pPr>
        <w:rPr>
          <w:rFonts w:hint="eastAsia"/>
          <w:sz w:val="22"/>
        </w:rPr>
      </w:pPr>
      <w:r>
        <w:rPr>
          <w:rFonts w:hint="eastAsia"/>
          <w:sz w:val="22"/>
        </w:rPr>
        <w:t>１－５．保管の状況</w:t>
      </w:r>
    </w:p>
    <w:tbl>
      <w:tblPr>
        <w:tblpPr w:leftFromText="142" w:rightFromText="142" w:vertAnchor="page" w:horzAnchor="margin" w:tblpXSpec="right" w:tblpY="4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2241"/>
        <w:gridCol w:w="1980"/>
        <w:gridCol w:w="1958"/>
      </w:tblGrid>
      <w:tr w:rsidR="003C3282">
        <w:tblPrEx>
          <w:tblCellMar>
            <w:top w:w="0" w:type="dxa"/>
            <w:bottom w:w="0" w:type="dxa"/>
          </w:tblCellMar>
        </w:tblPrEx>
        <w:trPr>
          <w:cantSplit/>
          <w:trHeight w:val="513"/>
        </w:trPr>
        <w:tc>
          <w:tcPr>
            <w:tcW w:w="4389" w:type="dxa"/>
            <w:gridSpan w:val="2"/>
            <w:tcBorders>
              <w:top w:val="single" w:sz="12" w:space="0" w:color="auto"/>
              <w:left w:val="single" w:sz="12" w:space="0" w:color="auto"/>
            </w:tcBorders>
            <w:vAlign w:val="center"/>
          </w:tcPr>
          <w:p w:rsidR="003C3282" w:rsidRDefault="003C3282">
            <w:pPr>
              <w:jc w:val="center"/>
              <w:rPr>
                <w:rFonts w:hint="eastAsia"/>
                <w:sz w:val="22"/>
              </w:rPr>
            </w:pPr>
            <w:r>
              <w:rPr>
                <w:rFonts w:hint="eastAsia"/>
                <w:sz w:val="22"/>
              </w:rPr>
              <w:t>解　体　自　動　車</w:t>
            </w:r>
          </w:p>
        </w:tc>
        <w:tc>
          <w:tcPr>
            <w:tcW w:w="3938" w:type="dxa"/>
            <w:gridSpan w:val="2"/>
            <w:tcBorders>
              <w:top w:val="single" w:sz="12" w:space="0" w:color="auto"/>
              <w:right w:val="single" w:sz="12" w:space="0" w:color="auto"/>
            </w:tcBorders>
            <w:vAlign w:val="center"/>
          </w:tcPr>
          <w:p w:rsidR="003C3282" w:rsidRDefault="003C3282">
            <w:pPr>
              <w:jc w:val="center"/>
              <w:rPr>
                <w:rFonts w:hint="eastAsia"/>
                <w:sz w:val="22"/>
              </w:rPr>
            </w:pPr>
            <w:r>
              <w:rPr>
                <w:rFonts w:hint="eastAsia"/>
                <w:sz w:val="22"/>
              </w:rPr>
              <w:t>Ａ　Ｓ　Ｒ</w:t>
            </w:r>
          </w:p>
        </w:tc>
      </w:tr>
      <w:tr w:rsidR="003C3282">
        <w:tblPrEx>
          <w:tblCellMar>
            <w:top w:w="0" w:type="dxa"/>
            <w:bottom w:w="0" w:type="dxa"/>
          </w:tblCellMar>
        </w:tblPrEx>
        <w:trPr>
          <w:trHeight w:val="528"/>
        </w:trPr>
        <w:tc>
          <w:tcPr>
            <w:tcW w:w="2148" w:type="dxa"/>
            <w:tcBorders>
              <w:left w:val="single" w:sz="12" w:space="0" w:color="auto"/>
            </w:tcBorders>
            <w:vAlign w:val="center"/>
          </w:tcPr>
          <w:p w:rsidR="003C3282" w:rsidRDefault="003C3282">
            <w:pPr>
              <w:rPr>
                <w:rFonts w:hint="eastAsia"/>
                <w:sz w:val="22"/>
              </w:rPr>
            </w:pPr>
            <w:r>
              <w:rPr>
                <w:rFonts w:hint="eastAsia"/>
                <w:sz w:val="22"/>
              </w:rPr>
              <w:t>保管量の上限</w:t>
            </w:r>
          </w:p>
        </w:tc>
        <w:tc>
          <w:tcPr>
            <w:tcW w:w="2241" w:type="dxa"/>
            <w:vAlign w:val="center"/>
          </w:tcPr>
          <w:p w:rsidR="003C3282" w:rsidRDefault="003C3282">
            <w:pPr>
              <w:jc w:val="right"/>
              <w:rPr>
                <w:rFonts w:hint="eastAsia"/>
                <w:sz w:val="22"/>
              </w:rPr>
            </w:pPr>
            <w:r>
              <w:rPr>
                <w:rFonts w:hint="eastAsia"/>
                <w:sz w:val="22"/>
              </w:rPr>
              <w:t>台</w:t>
            </w:r>
          </w:p>
        </w:tc>
        <w:tc>
          <w:tcPr>
            <w:tcW w:w="1980" w:type="dxa"/>
            <w:vAlign w:val="center"/>
          </w:tcPr>
          <w:p w:rsidR="003C3282" w:rsidRDefault="003C3282">
            <w:pPr>
              <w:rPr>
                <w:rFonts w:hint="eastAsia"/>
                <w:sz w:val="22"/>
              </w:rPr>
            </w:pPr>
            <w:r>
              <w:rPr>
                <w:rFonts w:hint="eastAsia"/>
                <w:sz w:val="22"/>
              </w:rPr>
              <w:t>保管量の上限</w:t>
            </w:r>
          </w:p>
        </w:tc>
        <w:tc>
          <w:tcPr>
            <w:tcW w:w="1958" w:type="dxa"/>
            <w:tcBorders>
              <w:right w:val="single" w:sz="12" w:space="0" w:color="auto"/>
            </w:tcBorders>
            <w:vAlign w:val="center"/>
          </w:tcPr>
          <w:p w:rsidR="003C3282" w:rsidRDefault="003C3282">
            <w:pPr>
              <w:jc w:val="right"/>
              <w:rPr>
                <w:rFonts w:hint="eastAsia"/>
                <w:sz w:val="22"/>
              </w:rPr>
            </w:pPr>
            <w:r>
              <w:rPr>
                <w:rFonts w:hint="eastAsia"/>
                <w:sz w:val="22"/>
              </w:rPr>
              <w:t>ｔ</w:t>
            </w:r>
          </w:p>
        </w:tc>
      </w:tr>
      <w:tr w:rsidR="003C3282">
        <w:tblPrEx>
          <w:tblCellMar>
            <w:top w:w="0" w:type="dxa"/>
            <w:bottom w:w="0" w:type="dxa"/>
          </w:tblCellMar>
        </w:tblPrEx>
        <w:trPr>
          <w:trHeight w:val="537"/>
        </w:trPr>
        <w:tc>
          <w:tcPr>
            <w:tcW w:w="2148" w:type="dxa"/>
            <w:tcBorders>
              <w:left w:val="single" w:sz="12" w:space="0" w:color="auto"/>
              <w:bottom w:val="single" w:sz="12" w:space="0" w:color="auto"/>
            </w:tcBorders>
            <w:vAlign w:val="center"/>
          </w:tcPr>
          <w:p w:rsidR="003C3282" w:rsidRDefault="003C3282">
            <w:pPr>
              <w:rPr>
                <w:rFonts w:hint="eastAsia"/>
                <w:sz w:val="22"/>
              </w:rPr>
            </w:pPr>
            <w:r w:rsidRPr="006371C3">
              <w:rPr>
                <w:rFonts w:hint="eastAsia"/>
                <w:spacing w:val="30"/>
                <w:kern w:val="0"/>
                <w:sz w:val="22"/>
                <w:fitText w:val="1365" w:id="-2096438271"/>
              </w:rPr>
              <w:t>現在保管</w:t>
            </w:r>
            <w:r w:rsidRPr="006371C3">
              <w:rPr>
                <w:rFonts w:hint="eastAsia"/>
                <w:spacing w:val="-37"/>
                <w:kern w:val="0"/>
                <w:sz w:val="22"/>
                <w:fitText w:val="1365" w:id="-2096438271"/>
              </w:rPr>
              <w:t>量</w:t>
            </w:r>
          </w:p>
        </w:tc>
        <w:tc>
          <w:tcPr>
            <w:tcW w:w="2241" w:type="dxa"/>
            <w:tcBorders>
              <w:bottom w:val="single" w:sz="12" w:space="0" w:color="auto"/>
            </w:tcBorders>
            <w:vAlign w:val="center"/>
          </w:tcPr>
          <w:p w:rsidR="003C3282" w:rsidRDefault="003C3282">
            <w:pPr>
              <w:jc w:val="right"/>
              <w:rPr>
                <w:rFonts w:hint="eastAsia"/>
                <w:sz w:val="22"/>
              </w:rPr>
            </w:pPr>
            <w:r>
              <w:rPr>
                <w:rFonts w:hint="eastAsia"/>
                <w:sz w:val="22"/>
              </w:rPr>
              <w:t>台</w:t>
            </w:r>
          </w:p>
        </w:tc>
        <w:tc>
          <w:tcPr>
            <w:tcW w:w="1980" w:type="dxa"/>
            <w:tcBorders>
              <w:bottom w:val="single" w:sz="12" w:space="0" w:color="auto"/>
            </w:tcBorders>
            <w:vAlign w:val="center"/>
          </w:tcPr>
          <w:p w:rsidR="003C3282" w:rsidRDefault="003C3282">
            <w:pPr>
              <w:rPr>
                <w:rFonts w:hint="eastAsia"/>
                <w:sz w:val="22"/>
              </w:rPr>
            </w:pPr>
            <w:r w:rsidRPr="006371C3">
              <w:rPr>
                <w:rFonts w:hint="eastAsia"/>
                <w:spacing w:val="30"/>
                <w:kern w:val="0"/>
                <w:sz w:val="22"/>
                <w:fitText w:val="1365" w:id="-2096456959"/>
              </w:rPr>
              <w:t>現在保管</w:t>
            </w:r>
            <w:r w:rsidRPr="006371C3">
              <w:rPr>
                <w:rFonts w:hint="eastAsia"/>
                <w:spacing w:val="-37"/>
                <w:kern w:val="0"/>
                <w:sz w:val="22"/>
                <w:fitText w:val="1365" w:id="-2096456959"/>
              </w:rPr>
              <w:t>量</w:t>
            </w:r>
          </w:p>
        </w:tc>
        <w:tc>
          <w:tcPr>
            <w:tcW w:w="1958" w:type="dxa"/>
            <w:tcBorders>
              <w:bottom w:val="single" w:sz="12" w:space="0" w:color="auto"/>
              <w:right w:val="single" w:sz="12" w:space="0" w:color="auto"/>
            </w:tcBorders>
            <w:vAlign w:val="center"/>
          </w:tcPr>
          <w:p w:rsidR="003C3282" w:rsidRDefault="003C3282">
            <w:pPr>
              <w:jc w:val="right"/>
              <w:rPr>
                <w:rFonts w:hint="eastAsia"/>
                <w:sz w:val="22"/>
              </w:rPr>
            </w:pPr>
            <w:r>
              <w:rPr>
                <w:rFonts w:hint="eastAsia"/>
                <w:sz w:val="22"/>
              </w:rPr>
              <w:t>ｔ</w:t>
            </w:r>
          </w:p>
        </w:tc>
      </w:tr>
    </w:tbl>
    <w:p w:rsidR="003C3282" w:rsidRDefault="003C3282">
      <w:pPr>
        <w:numPr>
          <w:ilvl w:val="0"/>
          <w:numId w:val="1"/>
        </w:numPr>
        <w:rPr>
          <w:rFonts w:hint="eastAsia"/>
          <w:sz w:val="20"/>
        </w:rPr>
      </w:pPr>
      <w:r>
        <w:rPr>
          <w:rFonts w:hint="eastAsia"/>
          <w:sz w:val="20"/>
        </w:rPr>
        <w:t>事業所以外の場所で保管している場合には、その台数を内数で（）に記入してください。</w:t>
      </w:r>
    </w:p>
    <w:p w:rsidR="003C3282" w:rsidRDefault="003C3282">
      <w:pPr>
        <w:rPr>
          <w:rFonts w:hint="eastAsia"/>
          <w:sz w:val="22"/>
        </w:rPr>
      </w:pPr>
    </w:p>
    <w:p w:rsidR="003C3282" w:rsidRDefault="003C3282">
      <w:pPr>
        <w:rPr>
          <w:rFonts w:hint="eastAsia"/>
          <w:sz w:val="22"/>
        </w:rPr>
      </w:pPr>
      <w:r>
        <w:rPr>
          <w:rFonts w:hint="eastAsia"/>
          <w:sz w:val="22"/>
        </w:rPr>
        <w:t>１－６．年間収支見積書</w:t>
      </w:r>
    </w:p>
    <w:tbl>
      <w:tblPr>
        <w:tblpPr w:leftFromText="142" w:rightFromText="142" w:vertAnchor="text" w:horzAnchor="margin" w:tblpX="113" w:tblpY="38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288"/>
        <w:gridCol w:w="2273"/>
        <w:gridCol w:w="976"/>
        <w:gridCol w:w="1004"/>
        <w:gridCol w:w="1053"/>
        <w:gridCol w:w="1008"/>
      </w:tblGrid>
      <w:tr w:rsidR="003C3282">
        <w:tblPrEx>
          <w:tblCellMar>
            <w:top w:w="0" w:type="dxa"/>
            <w:bottom w:w="0" w:type="dxa"/>
          </w:tblCellMar>
        </w:tblPrEx>
        <w:trPr>
          <w:cantSplit/>
        </w:trPr>
        <w:tc>
          <w:tcPr>
            <w:tcW w:w="4779" w:type="dxa"/>
            <w:gridSpan w:val="3"/>
            <w:vMerge w:val="restart"/>
            <w:tcBorders>
              <w:top w:val="single" w:sz="6" w:space="0" w:color="auto"/>
              <w:left w:val="single" w:sz="6" w:space="0" w:color="auto"/>
              <w:right w:val="single" w:sz="6" w:space="0" w:color="auto"/>
            </w:tcBorders>
          </w:tcPr>
          <w:p w:rsidR="003C3282" w:rsidRDefault="003C3282">
            <w:pPr>
              <w:rPr>
                <w:rFonts w:hint="eastAsia"/>
                <w:sz w:val="16"/>
              </w:rPr>
            </w:pPr>
            <w:r>
              <w:rPr>
                <w:rFonts w:hint="eastAsia"/>
                <w:sz w:val="16"/>
              </w:rPr>
              <w:t>項　　目</w:t>
            </w:r>
          </w:p>
        </w:tc>
        <w:tc>
          <w:tcPr>
            <w:tcW w:w="1980" w:type="dxa"/>
            <w:gridSpan w:val="2"/>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sz w:val="16"/>
              </w:rPr>
            </w:pPr>
            <w:r>
              <w:rPr>
                <w:rFonts w:hint="eastAsia"/>
                <w:sz w:val="16"/>
              </w:rPr>
              <w:t>前年度（　　年）</w:t>
            </w:r>
          </w:p>
          <w:p w:rsidR="003C3282" w:rsidRDefault="003C3282">
            <w:pPr>
              <w:jc w:val="center"/>
              <w:rPr>
                <w:rFonts w:hint="eastAsia"/>
                <w:sz w:val="16"/>
              </w:rPr>
            </w:pPr>
            <w:r>
              <w:rPr>
                <w:rFonts w:hint="eastAsia"/>
                <w:sz w:val="16"/>
              </w:rPr>
              <w:t>（決算月（　　月））</w:t>
            </w:r>
          </w:p>
        </w:tc>
        <w:tc>
          <w:tcPr>
            <w:tcW w:w="2061" w:type="dxa"/>
            <w:gridSpan w:val="2"/>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sz w:val="16"/>
              </w:rPr>
            </w:pPr>
            <w:r>
              <w:rPr>
                <w:rFonts w:hint="eastAsia"/>
                <w:sz w:val="16"/>
              </w:rPr>
              <w:t>今年度の見込み</w:t>
            </w:r>
          </w:p>
          <w:p w:rsidR="003C3282" w:rsidRDefault="003C3282">
            <w:pPr>
              <w:jc w:val="center"/>
              <w:rPr>
                <w:rFonts w:hint="eastAsia"/>
                <w:sz w:val="16"/>
              </w:rPr>
            </w:pPr>
            <w:r>
              <w:rPr>
                <w:rFonts w:hint="eastAsia"/>
                <w:sz w:val="16"/>
              </w:rPr>
              <w:t>（年間）</w:t>
            </w:r>
          </w:p>
        </w:tc>
      </w:tr>
      <w:tr w:rsidR="003C3282">
        <w:tblPrEx>
          <w:tblCellMar>
            <w:top w:w="0" w:type="dxa"/>
            <w:bottom w:w="0" w:type="dxa"/>
          </w:tblCellMar>
        </w:tblPrEx>
        <w:trPr>
          <w:cantSplit/>
        </w:trPr>
        <w:tc>
          <w:tcPr>
            <w:tcW w:w="4779" w:type="dxa"/>
            <w:gridSpan w:val="3"/>
            <w:vMerge/>
            <w:tcBorders>
              <w:left w:val="single" w:sz="6" w:space="0" w:color="auto"/>
              <w:bottom w:val="single" w:sz="6" w:space="0" w:color="auto"/>
              <w:right w:val="single" w:sz="6" w:space="0" w:color="auto"/>
            </w:tcBorders>
          </w:tcPr>
          <w:p w:rsidR="003C3282" w:rsidRDefault="003C3282">
            <w:pPr>
              <w:rPr>
                <w:rFonts w:hint="eastAsia"/>
                <w:sz w:val="16"/>
              </w:rPr>
            </w:pPr>
          </w:p>
        </w:tc>
        <w:tc>
          <w:tcPr>
            <w:tcW w:w="976" w:type="dxa"/>
            <w:tcBorders>
              <w:left w:val="single" w:sz="6" w:space="0" w:color="auto"/>
              <w:bottom w:val="single" w:sz="6" w:space="0" w:color="auto"/>
              <w:right w:val="single" w:sz="6" w:space="0" w:color="auto"/>
            </w:tcBorders>
          </w:tcPr>
          <w:p w:rsidR="003C3282" w:rsidRDefault="003C3282">
            <w:pPr>
              <w:jc w:val="center"/>
              <w:rPr>
                <w:rFonts w:hint="eastAsia"/>
                <w:sz w:val="16"/>
              </w:rPr>
            </w:pPr>
            <w:r>
              <w:rPr>
                <w:rFonts w:hint="eastAsia"/>
                <w:sz w:val="16"/>
              </w:rPr>
              <w:t>年度</w:t>
            </w:r>
          </w:p>
          <w:p w:rsidR="003C3282" w:rsidRDefault="003C3282">
            <w:pPr>
              <w:jc w:val="center"/>
              <w:rPr>
                <w:rFonts w:hint="eastAsia"/>
                <w:sz w:val="16"/>
              </w:rPr>
            </w:pPr>
            <w:r>
              <w:rPr>
                <w:rFonts w:hint="eastAsia"/>
                <w:sz w:val="16"/>
              </w:rPr>
              <w:t>（千円）</w:t>
            </w:r>
          </w:p>
        </w:tc>
        <w:tc>
          <w:tcPr>
            <w:tcW w:w="1004" w:type="dxa"/>
            <w:tcBorders>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1</w:t>
            </w:r>
            <w:r>
              <w:rPr>
                <w:rFonts w:hint="eastAsia"/>
                <w:sz w:val="16"/>
              </w:rPr>
              <w:t>台あたり</w:t>
            </w:r>
          </w:p>
          <w:p w:rsidR="003C3282" w:rsidRDefault="003C3282">
            <w:pPr>
              <w:jc w:val="center"/>
              <w:rPr>
                <w:rFonts w:hint="eastAsia"/>
                <w:sz w:val="16"/>
              </w:rPr>
            </w:pPr>
            <w:r>
              <w:rPr>
                <w:rFonts w:hint="eastAsia"/>
                <w:sz w:val="16"/>
              </w:rPr>
              <w:t>（円）</w:t>
            </w:r>
          </w:p>
        </w:tc>
        <w:tc>
          <w:tcPr>
            <w:tcW w:w="1053" w:type="dxa"/>
            <w:tcBorders>
              <w:left w:val="single" w:sz="6" w:space="0" w:color="auto"/>
              <w:bottom w:val="single" w:sz="6" w:space="0" w:color="auto"/>
              <w:right w:val="single" w:sz="6" w:space="0" w:color="auto"/>
            </w:tcBorders>
          </w:tcPr>
          <w:p w:rsidR="003C3282" w:rsidRDefault="003C3282">
            <w:pPr>
              <w:jc w:val="center"/>
              <w:rPr>
                <w:rFonts w:hint="eastAsia"/>
                <w:sz w:val="16"/>
              </w:rPr>
            </w:pPr>
            <w:r>
              <w:rPr>
                <w:rFonts w:hint="eastAsia"/>
                <w:sz w:val="16"/>
              </w:rPr>
              <w:t>年度</w:t>
            </w:r>
          </w:p>
          <w:p w:rsidR="003C3282" w:rsidRDefault="003C3282">
            <w:pPr>
              <w:jc w:val="center"/>
              <w:rPr>
                <w:rFonts w:hint="eastAsia"/>
                <w:sz w:val="16"/>
              </w:rPr>
            </w:pPr>
            <w:r>
              <w:rPr>
                <w:rFonts w:hint="eastAsia"/>
                <w:sz w:val="16"/>
              </w:rPr>
              <w:t>（千円）</w:t>
            </w:r>
          </w:p>
        </w:tc>
        <w:tc>
          <w:tcPr>
            <w:tcW w:w="1008" w:type="dxa"/>
            <w:tcBorders>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1</w:t>
            </w:r>
            <w:r>
              <w:rPr>
                <w:rFonts w:hint="eastAsia"/>
                <w:sz w:val="16"/>
              </w:rPr>
              <w:t>台あたり</w:t>
            </w:r>
          </w:p>
          <w:p w:rsidR="003C3282" w:rsidRDefault="003C3282">
            <w:pPr>
              <w:jc w:val="center"/>
              <w:rPr>
                <w:rFonts w:hint="eastAsia"/>
                <w:sz w:val="16"/>
              </w:rPr>
            </w:pPr>
            <w:r>
              <w:rPr>
                <w:rFonts w:hint="eastAsia"/>
                <w:sz w:val="16"/>
              </w:rPr>
              <w:t>（円）</w:t>
            </w:r>
          </w:p>
        </w:tc>
      </w:tr>
      <w:tr w:rsidR="003C3282">
        <w:tblPrEx>
          <w:tblCellMar>
            <w:top w:w="0" w:type="dxa"/>
            <w:bottom w:w="0" w:type="dxa"/>
          </w:tblCellMar>
        </w:tblPrEx>
        <w:trPr>
          <w:cantSplit/>
        </w:trPr>
        <w:tc>
          <w:tcPr>
            <w:tcW w:w="2506" w:type="dxa"/>
            <w:gridSpan w:val="2"/>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売上高（全体）</w:t>
            </w:r>
          </w:p>
        </w:tc>
        <w:tc>
          <w:tcPr>
            <w:tcW w:w="227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ア（総売上収入）</w:t>
            </w:r>
          </w:p>
        </w:tc>
        <w:tc>
          <w:tcPr>
            <w:tcW w:w="976"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4"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5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r>
      <w:tr w:rsidR="003C3282">
        <w:tblPrEx>
          <w:tblCellMar>
            <w:top w:w="0" w:type="dxa"/>
            <w:bottom w:w="0" w:type="dxa"/>
          </w:tblCellMar>
        </w:tblPrEx>
        <w:trPr>
          <w:cantSplit/>
        </w:trPr>
        <w:tc>
          <w:tcPr>
            <w:tcW w:w="2506" w:type="dxa"/>
            <w:gridSpan w:val="2"/>
            <w:tcBorders>
              <w:top w:val="single" w:sz="6" w:space="0" w:color="auto"/>
              <w:left w:val="single" w:sz="6" w:space="0" w:color="auto"/>
              <w:bottom w:val="nil"/>
              <w:right w:val="single" w:sz="6" w:space="0" w:color="auto"/>
            </w:tcBorders>
          </w:tcPr>
          <w:p w:rsidR="003C3282" w:rsidRDefault="003C3282">
            <w:pPr>
              <w:rPr>
                <w:rFonts w:hint="eastAsia"/>
                <w:sz w:val="16"/>
              </w:rPr>
            </w:pPr>
            <w:r>
              <w:rPr>
                <w:rFonts w:hint="eastAsia"/>
                <w:sz w:val="16"/>
              </w:rPr>
              <w:t>経費</w:t>
            </w:r>
          </w:p>
        </w:tc>
        <w:tc>
          <w:tcPr>
            <w:tcW w:w="2273" w:type="dxa"/>
            <w:tcBorders>
              <w:top w:val="single" w:sz="6" w:space="0" w:color="auto"/>
              <w:left w:val="single" w:sz="6" w:space="0" w:color="auto"/>
              <w:right w:val="single" w:sz="6" w:space="0" w:color="auto"/>
            </w:tcBorders>
          </w:tcPr>
          <w:p w:rsidR="003C3282" w:rsidRDefault="003C3282">
            <w:pPr>
              <w:rPr>
                <w:rFonts w:hint="eastAsia"/>
                <w:sz w:val="16"/>
              </w:rPr>
            </w:pPr>
            <w:r>
              <w:rPr>
                <w:rFonts w:hint="eastAsia"/>
                <w:sz w:val="16"/>
              </w:rPr>
              <w:t>イ</w:t>
            </w:r>
          </w:p>
        </w:tc>
        <w:tc>
          <w:tcPr>
            <w:tcW w:w="976" w:type="dxa"/>
            <w:tcBorders>
              <w:top w:val="single" w:sz="6" w:space="0" w:color="auto"/>
              <w:left w:val="single" w:sz="6" w:space="0" w:color="auto"/>
              <w:right w:val="single" w:sz="6" w:space="0" w:color="auto"/>
            </w:tcBorders>
          </w:tcPr>
          <w:p w:rsidR="003C3282" w:rsidRDefault="003C3282">
            <w:pPr>
              <w:rPr>
                <w:rFonts w:hint="eastAsia"/>
                <w:sz w:val="16"/>
              </w:rPr>
            </w:pPr>
          </w:p>
        </w:tc>
        <w:tc>
          <w:tcPr>
            <w:tcW w:w="1004" w:type="dxa"/>
            <w:tcBorders>
              <w:top w:val="single" w:sz="6" w:space="0" w:color="auto"/>
              <w:left w:val="single" w:sz="6" w:space="0" w:color="auto"/>
              <w:right w:val="single" w:sz="6" w:space="0" w:color="auto"/>
            </w:tcBorders>
          </w:tcPr>
          <w:p w:rsidR="003C3282" w:rsidRDefault="003C3282">
            <w:pPr>
              <w:rPr>
                <w:rFonts w:hint="eastAsia"/>
                <w:sz w:val="16"/>
              </w:rPr>
            </w:pPr>
          </w:p>
        </w:tc>
        <w:tc>
          <w:tcPr>
            <w:tcW w:w="1053" w:type="dxa"/>
            <w:tcBorders>
              <w:top w:val="single" w:sz="6" w:space="0" w:color="auto"/>
              <w:left w:val="single" w:sz="6" w:space="0" w:color="auto"/>
              <w:right w:val="single" w:sz="6" w:space="0" w:color="auto"/>
            </w:tcBorders>
          </w:tcPr>
          <w:p w:rsidR="003C3282" w:rsidRDefault="003C3282">
            <w:pPr>
              <w:rPr>
                <w:rFonts w:hint="eastAsia"/>
                <w:sz w:val="16"/>
              </w:rPr>
            </w:pPr>
          </w:p>
        </w:tc>
        <w:tc>
          <w:tcPr>
            <w:tcW w:w="1008" w:type="dxa"/>
            <w:tcBorders>
              <w:top w:val="single" w:sz="6" w:space="0" w:color="auto"/>
              <w:left w:val="single" w:sz="6" w:space="0" w:color="auto"/>
              <w:right w:val="single" w:sz="6" w:space="0" w:color="auto"/>
            </w:tcBorders>
          </w:tcPr>
          <w:p w:rsidR="003C3282" w:rsidRDefault="003C3282">
            <w:pPr>
              <w:rPr>
                <w:rFonts w:hint="eastAsia"/>
                <w:sz w:val="16"/>
              </w:rPr>
            </w:pPr>
          </w:p>
        </w:tc>
      </w:tr>
      <w:tr w:rsidR="003C3282">
        <w:tblPrEx>
          <w:tblCellMar>
            <w:top w:w="0" w:type="dxa"/>
            <w:bottom w:w="0" w:type="dxa"/>
          </w:tblCellMar>
        </w:tblPrEx>
        <w:tc>
          <w:tcPr>
            <w:tcW w:w="218" w:type="dxa"/>
            <w:tcBorders>
              <w:top w:val="nil"/>
              <w:left w:val="single" w:sz="6" w:space="0" w:color="auto"/>
              <w:bottom w:val="single" w:sz="6" w:space="0" w:color="auto"/>
            </w:tcBorders>
          </w:tcPr>
          <w:p w:rsidR="003C3282" w:rsidRDefault="003C3282">
            <w:pPr>
              <w:rPr>
                <w:rFonts w:hint="eastAsia"/>
                <w:sz w:val="16"/>
              </w:rPr>
            </w:pPr>
          </w:p>
        </w:tc>
        <w:tc>
          <w:tcPr>
            <w:tcW w:w="2288" w:type="dxa"/>
            <w:tcBorders>
              <w:bottom w:val="single" w:sz="6" w:space="0" w:color="auto"/>
              <w:right w:val="single" w:sz="6" w:space="0" w:color="auto"/>
            </w:tcBorders>
          </w:tcPr>
          <w:p w:rsidR="003C3282" w:rsidRDefault="003C3282">
            <w:pPr>
              <w:rPr>
                <w:rFonts w:hint="eastAsia"/>
                <w:sz w:val="16"/>
              </w:rPr>
            </w:pPr>
            <w:r>
              <w:rPr>
                <w:rFonts w:hint="eastAsia"/>
                <w:sz w:val="16"/>
              </w:rPr>
              <w:t>うち廃棄物処理委託費</w:t>
            </w:r>
          </w:p>
        </w:tc>
        <w:tc>
          <w:tcPr>
            <w:tcW w:w="2273" w:type="dxa"/>
            <w:tcBorders>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ウ</w:t>
            </w:r>
          </w:p>
        </w:tc>
        <w:tc>
          <w:tcPr>
            <w:tcW w:w="976" w:type="dxa"/>
            <w:tcBorders>
              <w:left w:val="single" w:sz="6" w:space="0" w:color="auto"/>
              <w:bottom w:val="single" w:sz="6" w:space="0" w:color="auto"/>
              <w:right w:val="single" w:sz="6" w:space="0" w:color="auto"/>
            </w:tcBorders>
          </w:tcPr>
          <w:p w:rsidR="003C3282" w:rsidRDefault="003C3282">
            <w:pPr>
              <w:rPr>
                <w:rFonts w:hint="eastAsia"/>
                <w:sz w:val="16"/>
              </w:rPr>
            </w:pPr>
          </w:p>
        </w:tc>
        <w:tc>
          <w:tcPr>
            <w:tcW w:w="1004" w:type="dxa"/>
            <w:tcBorders>
              <w:left w:val="single" w:sz="6" w:space="0" w:color="auto"/>
              <w:bottom w:val="single" w:sz="6" w:space="0" w:color="auto"/>
              <w:right w:val="single" w:sz="6" w:space="0" w:color="auto"/>
            </w:tcBorders>
          </w:tcPr>
          <w:p w:rsidR="003C3282" w:rsidRDefault="003C3282">
            <w:pPr>
              <w:rPr>
                <w:rFonts w:hint="eastAsia"/>
                <w:sz w:val="16"/>
              </w:rPr>
            </w:pPr>
          </w:p>
        </w:tc>
        <w:tc>
          <w:tcPr>
            <w:tcW w:w="1053" w:type="dxa"/>
            <w:tcBorders>
              <w:left w:val="single" w:sz="6" w:space="0" w:color="auto"/>
              <w:bottom w:val="single" w:sz="6" w:space="0" w:color="auto"/>
              <w:right w:val="single" w:sz="6" w:space="0" w:color="auto"/>
            </w:tcBorders>
          </w:tcPr>
          <w:p w:rsidR="003C3282" w:rsidRDefault="003C3282">
            <w:pPr>
              <w:rPr>
                <w:rFonts w:hint="eastAsia"/>
                <w:sz w:val="16"/>
              </w:rPr>
            </w:pPr>
          </w:p>
        </w:tc>
        <w:tc>
          <w:tcPr>
            <w:tcW w:w="1008" w:type="dxa"/>
            <w:tcBorders>
              <w:left w:val="single" w:sz="6" w:space="0" w:color="auto"/>
              <w:bottom w:val="single" w:sz="6" w:space="0" w:color="auto"/>
              <w:right w:val="single" w:sz="6" w:space="0" w:color="auto"/>
            </w:tcBorders>
          </w:tcPr>
          <w:p w:rsidR="003C3282" w:rsidRDefault="003C3282">
            <w:pPr>
              <w:rPr>
                <w:rFonts w:hint="eastAsia"/>
                <w:sz w:val="16"/>
              </w:rPr>
            </w:pPr>
          </w:p>
        </w:tc>
      </w:tr>
      <w:tr w:rsidR="003C3282">
        <w:tblPrEx>
          <w:tblCellMar>
            <w:top w:w="0" w:type="dxa"/>
            <w:bottom w:w="0" w:type="dxa"/>
          </w:tblCellMar>
        </w:tblPrEx>
        <w:trPr>
          <w:cantSplit/>
        </w:trPr>
        <w:tc>
          <w:tcPr>
            <w:tcW w:w="2506" w:type="dxa"/>
            <w:gridSpan w:val="2"/>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営業利益</w:t>
            </w:r>
          </w:p>
        </w:tc>
        <w:tc>
          <w:tcPr>
            <w:tcW w:w="227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エ＝ア－イ</w:t>
            </w:r>
          </w:p>
        </w:tc>
        <w:tc>
          <w:tcPr>
            <w:tcW w:w="976"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4"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5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r>
      <w:tr w:rsidR="003C3282">
        <w:tblPrEx>
          <w:tblCellMar>
            <w:top w:w="0" w:type="dxa"/>
            <w:bottom w:w="0" w:type="dxa"/>
          </w:tblCellMar>
        </w:tblPrEx>
        <w:trPr>
          <w:cantSplit/>
        </w:trPr>
        <w:tc>
          <w:tcPr>
            <w:tcW w:w="2506" w:type="dxa"/>
            <w:gridSpan w:val="2"/>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営業外利益</w:t>
            </w:r>
          </w:p>
        </w:tc>
        <w:tc>
          <w:tcPr>
            <w:tcW w:w="227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オ（主に支払利息（注））</w:t>
            </w:r>
          </w:p>
        </w:tc>
        <w:tc>
          <w:tcPr>
            <w:tcW w:w="976"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4"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5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r>
      <w:tr w:rsidR="003C3282">
        <w:tblPrEx>
          <w:tblCellMar>
            <w:top w:w="0" w:type="dxa"/>
            <w:bottom w:w="0" w:type="dxa"/>
          </w:tblCellMar>
        </w:tblPrEx>
        <w:trPr>
          <w:cantSplit/>
        </w:trPr>
        <w:tc>
          <w:tcPr>
            <w:tcW w:w="2506" w:type="dxa"/>
            <w:gridSpan w:val="2"/>
            <w:tcBorders>
              <w:top w:val="single" w:sz="6" w:space="0" w:color="auto"/>
              <w:left w:val="single" w:sz="6" w:space="0" w:color="auto"/>
              <w:bottom w:val="double" w:sz="4" w:space="0" w:color="auto"/>
              <w:right w:val="single" w:sz="6" w:space="0" w:color="auto"/>
            </w:tcBorders>
          </w:tcPr>
          <w:p w:rsidR="003C3282" w:rsidRDefault="003C3282">
            <w:pPr>
              <w:rPr>
                <w:rFonts w:hint="eastAsia"/>
                <w:sz w:val="16"/>
              </w:rPr>
            </w:pPr>
            <w:r>
              <w:rPr>
                <w:rFonts w:hint="eastAsia"/>
                <w:sz w:val="16"/>
              </w:rPr>
              <w:t>経常利益</w:t>
            </w:r>
          </w:p>
        </w:tc>
        <w:tc>
          <w:tcPr>
            <w:tcW w:w="2273" w:type="dxa"/>
            <w:tcBorders>
              <w:top w:val="single" w:sz="6" w:space="0" w:color="auto"/>
              <w:left w:val="single" w:sz="6" w:space="0" w:color="auto"/>
              <w:bottom w:val="double" w:sz="4" w:space="0" w:color="auto"/>
              <w:right w:val="single" w:sz="6" w:space="0" w:color="auto"/>
            </w:tcBorders>
          </w:tcPr>
          <w:p w:rsidR="003C3282" w:rsidRDefault="003C3282">
            <w:pPr>
              <w:rPr>
                <w:rFonts w:hint="eastAsia"/>
                <w:sz w:val="16"/>
              </w:rPr>
            </w:pPr>
            <w:r>
              <w:rPr>
                <w:rFonts w:hint="eastAsia"/>
                <w:sz w:val="16"/>
              </w:rPr>
              <w:t>カ＝エ＋オ</w:t>
            </w:r>
          </w:p>
        </w:tc>
        <w:tc>
          <w:tcPr>
            <w:tcW w:w="976" w:type="dxa"/>
            <w:tcBorders>
              <w:top w:val="single" w:sz="6" w:space="0" w:color="auto"/>
              <w:left w:val="single" w:sz="6" w:space="0" w:color="auto"/>
              <w:bottom w:val="double" w:sz="4" w:space="0" w:color="auto"/>
              <w:right w:val="single" w:sz="6" w:space="0" w:color="auto"/>
            </w:tcBorders>
          </w:tcPr>
          <w:p w:rsidR="003C3282" w:rsidRDefault="003C3282">
            <w:pPr>
              <w:rPr>
                <w:rFonts w:hint="eastAsia"/>
                <w:sz w:val="16"/>
              </w:rPr>
            </w:pPr>
          </w:p>
        </w:tc>
        <w:tc>
          <w:tcPr>
            <w:tcW w:w="1004" w:type="dxa"/>
            <w:tcBorders>
              <w:top w:val="single" w:sz="6" w:space="0" w:color="auto"/>
              <w:left w:val="single" w:sz="6" w:space="0" w:color="auto"/>
              <w:bottom w:val="double" w:sz="4" w:space="0" w:color="auto"/>
              <w:right w:val="single" w:sz="6" w:space="0" w:color="auto"/>
            </w:tcBorders>
          </w:tcPr>
          <w:p w:rsidR="003C3282" w:rsidRDefault="003C3282">
            <w:pPr>
              <w:rPr>
                <w:rFonts w:hint="eastAsia"/>
                <w:sz w:val="16"/>
              </w:rPr>
            </w:pPr>
          </w:p>
        </w:tc>
        <w:tc>
          <w:tcPr>
            <w:tcW w:w="1053" w:type="dxa"/>
            <w:tcBorders>
              <w:top w:val="single" w:sz="6" w:space="0" w:color="auto"/>
              <w:left w:val="single" w:sz="6" w:space="0" w:color="auto"/>
              <w:bottom w:val="double" w:sz="4" w:space="0" w:color="auto"/>
              <w:right w:val="single" w:sz="6" w:space="0" w:color="auto"/>
            </w:tcBorders>
          </w:tcPr>
          <w:p w:rsidR="003C3282" w:rsidRDefault="003C3282">
            <w:pPr>
              <w:rPr>
                <w:rFonts w:hint="eastAsia"/>
                <w:sz w:val="16"/>
              </w:rPr>
            </w:pPr>
          </w:p>
        </w:tc>
        <w:tc>
          <w:tcPr>
            <w:tcW w:w="1008" w:type="dxa"/>
            <w:tcBorders>
              <w:top w:val="single" w:sz="6" w:space="0" w:color="auto"/>
              <w:left w:val="single" w:sz="6" w:space="0" w:color="auto"/>
              <w:bottom w:val="double" w:sz="4" w:space="0" w:color="auto"/>
              <w:right w:val="single" w:sz="6" w:space="0" w:color="auto"/>
            </w:tcBorders>
          </w:tcPr>
          <w:p w:rsidR="003C3282" w:rsidRDefault="003C3282">
            <w:pPr>
              <w:rPr>
                <w:rFonts w:hint="eastAsia"/>
                <w:sz w:val="16"/>
              </w:rPr>
            </w:pPr>
          </w:p>
        </w:tc>
      </w:tr>
      <w:tr w:rsidR="003C3282">
        <w:tblPrEx>
          <w:tblCellMar>
            <w:top w:w="0" w:type="dxa"/>
            <w:bottom w:w="0" w:type="dxa"/>
          </w:tblCellMar>
        </w:tblPrEx>
        <w:trPr>
          <w:cantSplit/>
        </w:trPr>
        <w:tc>
          <w:tcPr>
            <w:tcW w:w="2506" w:type="dxa"/>
            <w:gridSpan w:val="2"/>
            <w:tcBorders>
              <w:top w:val="double" w:sz="4"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解体自動車等年間引取台数</w:t>
            </w:r>
          </w:p>
        </w:tc>
        <w:tc>
          <w:tcPr>
            <w:tcW w:w="2273" w:type="dxa"/>
            <w:tcBorders>
              <w:top w:val="double" w:sz="4"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976" w:type="dxa"/>
            <w:tcBorders>
              <w:top w:val="double" w:sz="4"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4" w:type="dxa"/>
            <w:tcBorders>
              <w:top w:val="double" w:sz="4" w:space="0" w:color="auto"/>
              <w:left w:val="single" w:sz="6" w:space="0" w:color="auto"/>
              <w:bottom w:val="single" w:sz="6" w:space="0" w:color="auto"/>
              <w:right w:val="single" w:sz="6" w:space="0" w:color="auto"/>
              <w:tl2br w:val="single" w:sz="4" w:space="0" w:color="auto"/>
            </w:tcBorders>
          </w:tcPr>
          <w:p w:rsidR="003C3282" w:rsidRDefault="003C3282">
            <w:pPr>
              <w:rPr>
                <w:rFonts w:hint="eastAsia"/>
                <w:sz w:val="16"/>
              </w:rPr>
            </w:pPr>
          </w:p>
        </w:tc>
        <w:tc>
          <w:tcPr>
            <w:tcW w:w="1053" w:type="dxa"/>
            <w:tcBorders>
              <w:top w:val="double" w:sz="4"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8" w:type="dxa"/>
            <w:tcBorders>
              <w:top w:val="double" w:sz="4" w:space="0" w:color="auto"/>
              <w:left w:val="single" w:sz="6" w:space="0" w:color="auto"/>
              <w:bottom w:val="single" w:sz="6" w:space="0" w:color="auto"/>
              <w:right w:val="single" w:sz="6" w:space="0" w:color="auto"/>
              <w:tl2br w:val="single" w:sz="4" w:space="0" w:color="auto"/>
            </w:tcBorders>
          </w:tcPr>
          <w:p w:rsidR="003C3282" w:rsidRDefault="003C3282">
            <w:pPr>
              <w:rPr>
                <w:rFonts w:hint="eastAsia"/>
                <w:sz w:val="16"/>
              </w:rPr>
            </w:pPr>
          </w:p>
        </w:tc>
      </w:tr>
      <w:tr w:rsidR="003C3282">
        <w:tblPrEx>
          <w:tblCellMar>
            <w:top w:w="0" w:type="dxa"/>
            <w:bottom w:w="0" w:type="dxa"/>
          </w:tblCellMar>
        </w:tblPrEx>
        <w:trPr>
          <w:cantSplit/>
        </w:trPr>
        <w:tc>
          <w:tcPr>
            <w:tcW w:w="2506" w:type="dxa"/>
            <w:gridSpan w:val="2"/>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r>
              <w:rPr>
                <w:rFonts w:hint="eastAsia"/>
                <w:sz w:val="16"/>
              </w:rPr>
              <w:t>解体自動車等年間処理台数</w:t>
            </w:r>
          </w:p>
        </w:tc>
        <w:tc>
          <w:tcPr>
            <w:tcW w:w="227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976"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4" w:type="dxa"/>
            <w:tcBorders>
              <w:top w:val="single" w:sz="6" w:space="0" w:color="auto"/>
              <w:left w:val="single" w:sz="6" w:space="0" w:color="auto"/>
              <w:bottom w:val="single" w:sz="6" w:space="0" w:color="auto"/>
              <w:right w:val="single" w:sz="6" w:space="0" w:color="auto"/>
              <w:tl2br w:val="single" w:sz="4" w:space="0" w:color="auto"/>
            </w:tcBorders>
          </w:tcPr>
          <w:p w:rsidR="003C3282" w:rsidRDefault="003C3282">
            <w:pPr>
              <w:rPr>
                <w:rFonts w:hint="eastAsia"/>
                <w:sz w:val="16"/>
              </w:rPr>
            </w:pPr>
          </w:p>
        </w:tc>
        <w:tc>
          <w:tcPr>
            <w:tcW w:w="1053"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6"/>
              </w:rPr>
            </w:pPr>
          </w:p>
        </w:tc>
        <w:tc>
          <w:tcPr>
            <w:tcW w:w="1008" w:type="dxa"/>
            <w:tcBorders>
              <w:top w:val="single" w:sz="6" w:space="0" w:color="auto"/>
              <w:left w:val="single" w:sz="6" w:space="0" w:color="auto"/>
              <w:bottom w:val="single" w:sz="6" w:space="0" w:color="auto"/>
              <w:right w:val="single" w:sz="6" w:space="0" w:color="auto"/>
              <w:tl2br w:val="single" w:sz="4" w:space="0" w:color="auto"/>
            </w:tcBorders>
          </w:tcPr>
          <w:p w:rsidR="003C3282" w:rsidRDefault="003C3282">
            <w:pPr>
              <w:rPr>
                <w:rFonts w:hint="eastAsia"/>
                <w:sz w:val="16"/>
              </w:rPr>
            </w:pPr>
          </w:p>
        </w:tc>
      </w:tr>
    </w:tbl>
    <w:p w:rsidR="003C3282" w:rsidRDefault="003C3282">
      <w:pPr>
        <w:ind w:firstLineChars="163" w:firstLine="359"/>
        <w:rPr>
          <w:rFonts w:hint="eastAsia"/>
          <w:sz w:val="22"/>
        </w:rPr>
      </w:pPr>
      <w:r>
        <w:rPr>
          <w:rFonts w:hint="eastAsia"/>
          <w:sz w:val="22"/>
        </w:rPr>
        <w:t xml:space="preserve">　　　　　　　　　　　　　　　　　　　　　　　　　　年　　月　　日現在作成</w:t>
      </w:r>
    </w:p>
    <w:p w:rsidR="003C3282" w:rsidRDefault="003C3282">
      <w:pPr>
        <w:rPr>
          <w:rFonts w:hint="eastAsia"/>
          <w:sz w:val="22"/>
        </w:rPr>
      </w:pPr>
      <w:r>
        <w:rPr>
          <w:rFonts w:hint="eastAsia"/>
          <w:sz w:val="22"/>
        </w:rPr>
        <w:t>（参考）</w:t>
      </w:r>
    </w:p>
    <w:tbl>
      <w:tblPr>
        <w:tblpPr w:leftFromText="142" w:rightFromText="142" w:vertAnchor="text" w:horzAnchor="margin" w:tblpX="99"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1"/>
        <w:gridCol w:w="1179"/>
        <w:gridCol w:w="1260"/>
      </w:tblGrid>
      <w:tr w:rsidR="003C3282">
        <w:tblPrEx>
          <w:tblCellMar>
            <w:top w:w="0" w:type="dxa"/>
            <w:bottom w:w="0" w:type="dxa"/>
          </w:tblCellMar>
        </w:tblPrEx>
        <w:trPr>
          <w:cantSplit/>
        </w:trPr>
        <w:tc>
          <w:tcPr>
            <w:tcW w:w="512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2"/>
              </w:rPr>
            </w:pPr>
          </w:p>
        </w:tc>
        <w:tc>
          <w:tcPr>
            <w:tcW w:w="1179"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sz w:val="22"/>
              </w:rPr>
            </w:pPr>
            <w:r>
              <w:rPr>
                <w:rFonts w:hint="eastAsia"/>
                <w:sz w:val="22"/>
              </w:rPr>
              <w:t>前年度末</w:t>
            </w:r>
          </w:p>
        </w:tc>
        <w:tc>
          <w:tcPr>
            <w:tcW w:w="126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sz w:val="22"/>
              </w:rPr>
            </w:pPr>
            <w:r>
              <w:rPr>
                <w:rFonts w:hint="eastAsia"/>
                <w:sz w:val="22"/>
              </w:rPr>
              <w:t>現在</w:t>
            </w:r>
          </w:p>
        </w:tc>
      </w:tr>
      <w:tr w:rsidR="003C3282">
        <w:tblPrEx>
          <w:tblCellMar>
            <w:top w:w="0" w:type="dxa"/>
            <w:bottom w:w="0" w:type="dxa"/>
          </w:tblCellMar>
        </w:tblPrEx>
        <w:trPr>
          <w:cantSplit/>
        </w:trPr>
        <w:tc>
          <w:tcPr>
            <w:tcW w:w="512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2"/>
              </w:rPr>
            </w:pPr>
            <w:r>
              <w:rPr>
                <w:rFonts w:hint="eastAsia"/>
                <w:sz w:val="22"/>
              </w:rPr>
              <w:t>負債総額（年度末残高）　　　　　　　（千円）</w:t>
            </w:r>
          </w:p>
        </w:tc>
        <w:tc>
          <w:tcPr>
            <w:tcW w:w="1179"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2"/>
              </w:rPr>
            </w:pPr>
          </w:p>
        </w:tc>
        <w:tc>
          <w:tcPr>
            <w:tcW w:w="1260"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2"/>
              </w:rPr>
            </w:pPr>
          </w:p>
        </w:tc>
      </w:tr>
    </w:tbl>
    <w:p w:rsidR="003C3282" w:rsidRDefault="003C3282">
      <w:pPr>
        <w:ind w:firstLineChars="163" w:firstLine="359"/>
        <w:rPr>
          <w:rFonts w:hint="eastAsia"/>
          <w:sz w:val="22"/>
        </w:rPr>
      </w:pPr>
    </w:p>
    <w:p w:rsidR="003C3282" w:rsidRDefault="003C3282">
      <w:pPr>
        <w:ind w:firstLineChars="163" w:firstLine="359"/>
        <w:rPr>
          <w:rFonts w:hint="eastAsia"/>
          <w:sz w:val="22"/>
        </w:rPr>
      </w:pPr>
    </w:p>
    <w:p w:rsidR="003C3282" w:rsidRDefault="003C3282">
      <w:pPr>
        <w:ind w:firstLineChars="163" w:firstLine="359"/>
        <w:rPr>
          <w:rFonts w:hint="eastAsia"/>
          <w:sz w:val="22"/>
        </w:rPr>
      </w:pPr>
    </w:p>
    <w:p w:rsidR="003C3282" w:rsidRDefault="003C3282">
      <w:pPr>
        <w:ind w:leftChars="-66" w:left="-13" w:hangingChars="63" w:hanging="126"/>
        <w:rPr>
          <w:rFonts w:hint="eastAsia"/>
          <w:sz w:val="20"/>
        </w:rPr>
      </w:pPr>
      <w:r>
        <w:rPr>
          <w:rFonts w:hint="eastAsia"/>
          <w:sz w:val="20"/>
        </w:rPr>
        <w:t>（注）１「１台あたり」額は、売上原価は引取台数で、その他は処理台数で割ってください。</w:t>
      </w:r>
    </w:p>
    <w:p w:rsidR="003C3282" w:rsidRDefault="003C3282">
      <w:pPr>
        <w:pStyle w:val="2"/>
        <w:ind w:leftChars="220" w:left="662" w:hangingChars="100" w:hanging="200"/>
        <w:rPr>
          <w:rFonts w:hint="eastAsia"/>
          <w:sz w:val="21"/>
        </w:rPr>
      </w:pPr>
      <w:r>
        <w:rPr>
          <w:rFonts w:hint="eastAsia"/>
          <w:sz w:val="20"/>
        </w:rPr>
        <w:t>２　支払利息のみの場合又は支払利息が受取利息より多い場合は、マイナスで計上してください</w:t>
      </w:r>
      <w:r>
        <w:rPr>
          <w:rFonts w:hint="eastAsia"/>
          <w:sz w:val="21"/>
        </w:rPr>
        <w:t>。</w:t>
      </w:r>
    </w:p>
    <w:p w:rsidR="003C3282" w:rsidRDefault="003C3282">
      <w:pPr>
        <w:pStyle w:val="2"/>
        <w:ind w:leftChars="219" w:left="460" w:firstLineChars="1" w:firstLine="2"/>
        <w:rPr>
          <w:rFonts w:hint="eastAsia"/>
          <w:sz w:val="21"/>
        </w:rPr>
      </w:pPr>
    </w:p>
    <w:p w:rsidR="003C3282" w:rsidRDefault="003C3282">
      <w:pPr>
        <w:pStyle w:val="2"/>
        <w:ind w:leftChars="219" w:left="460" w:firstLineChars="1" w:firstLine="2"/>
        <w:rPr>
          <w:rFonts w:hint="eastAsia"/>
          <w:sz w:val="21"/>
        </w:rPr>
      </w:pPr>
    </w:p>
    <w:p w:rsidR="003C3282" w:rsidRDefault="003C3282">
      <w:pPr>
        <w:ind w:firstLineChars="163" w:firstLine="359"/>
        <w:rPr>
          <w:rFonts w:hint="eastAsia"/>
          <w:sz w:val="22"/>
        </w:rPr>
      </w:pPr>
      <w:r>
        <w:rPr>
          <w:rFonts w:hint="eastAsia"/>
          <w:sz w:val="22"/>
        </w:rPr>
        <w:lastRenderedPageBreak/>
        <w:t>（保管基準を超えて保管している場合に限る）</w:t>
      </w:r>
    </w:p>
    <w:p w:rsidR="003C3282" w:rsidRDefault="003C3282">
      <w:pPr>
        <w:ind w:firstLineChars="163" w:firstLine="359"/>
        <w:rPr>
          <w:rFonts w:hint="eastAsia"/>
          <w:sz w:val="22"/>
        </w:rPr>
      </w:pPr>
    </w:p>
    <w:p w:rsidR="003C3282" w:rsidRDefault="006371C3">
      <w:pPr>
        <w:ind w:firstLineChars="163" w:firstLine="522"/>
        <w:jc w:val="center"/>
        <w:rPr>
          <w:rFonts w:hint="eastAsia"/>
          <w:w w:val="200"/>
          <w:sz w:val="22"/>
        </w:rPr>
      </w:pPr>
      <w:r>
        <w:rPr>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5562600" cy="8343900"/>
                <wp:effectExtent l="13335" t="13335" r="5715"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8343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567A1" id="Rectangle 5" o:spid="_x0000_s1026" style="position:absolute;left:0;text-align:left;margin-left:0;margin-top:-9pt;width:438pt;height:6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MOdwIAAPw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" filled="f" strokeweight=".5pt"/>
            </w:pict>
          </mc:Fallback>
        </mc:AlternateContent>
      </w:r>
      <w:r w:rsidR="003C3282">
        <w:rPr>
          <w:rFonts w:hint="eastAsia"/>
          <w:sz w:val="32"/>
        </w:rPr>
        <w:t>破砕業事業計画書及び収支見積書</w:t>
      </w:r>
    </w:p>
    <w:p w:rsidR="003C3282" w:rsidRDefault="003C3282">
      <w:pPr>
        <w:ind w:firstLineChars="163" w:firstLine="717"/>
        <w:jc w:val="center"/>
        <w:rPr>
          <w:rFonts w:hint="eastAsia"/>
          <w:w w:val="200"/>
          <w:sz w:val="22"/>
        </w:rPr>
      </w:pPr>
    </w:p>
    <w:tbl>
      <w:tblPr>
        <w:tblpPr w:leftFromText="142" w:rightFromText="142" w:vertAnchor="page" w:horzAnchor="margin" w:tblpXSpec="right" w:tblpY="4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4860"/>
      </w:tblGrid>
      <w:tr w:rsidR="003C3282">
        <w:tblPrEx>
          <w:tblCellMar>
            <w:top w:w="0" w:type="dxa"/>
            <w:bottom w:w="0" w:type="dxa"/>
          </w:tblCellMar>
        </w:tblPrEx>
        <w:tc>
          <w:tcPr>
            <w:tcW w:w="3519" w:type="dxa"/>
            <w:tcBorders>
              <w:top w:val="single" w:sz="12" w:space="0" w:color="auto"/>
              <w:left w:val="single" w:sz="12" w:space="0" w:color="auto"/>
              <w:right w:val="single" w:sz="6" w:space="0" w:color="auto"/>
            </w:tcBorders>
          </w:tcPr>
          <w:p w:rsidR="003C3282" w:rsidRDefault="003C3282">
            <w:pPr>
              <w:rPr>
                <w:rFonts w:hint="eastAsia"/>
                <w:sz w:val="22"/>
              </w:rPr>
            </w:pPr>
            <w:r>
              <w:rPr>
                <w:rFonts w:hint="eastAsia"/>
                <w:sz w:val="22"/>
              </w:rPr>
              <w:t>保管量上限を超過している廃棄物の種類（すべて記載）（注１）</w:t>
            </w:r>
          </w:p>
        </w:tc>
        <w:tc>
          <w:tcPr>
            <w:tcW w:w="4860" w:type="dxa"/>
            <w:tcBorders>
              <w:top w:val="single" w:sz="12" w:space="0" w:color="auto"/>
              <w:left w:val="single" w:sz="6" w:space="0" w:color="auto"/>
              <w:right w:val="single" w:sz="12" w:space="0" w:color="auto"/>
            </w:tcBorders>
          </w:tcPr>
          <w:p w:rsidR="003C3282" w:rsidRDefault="003C3282">
            <w:pPr>
              <w:rPr>
                <w:rFonts w:hint="eastAsia"/>
                <w:sz w:val="22"/>
              </w:rPr>
            </w:pPr>
          </w:p>
        </w:tc>
      </w:tr>
      <w:tr w:rsidR="003C3282">
        <w:tblPrEx>
          <w:tblCellMar>
            <w:top w:w="0" w:type="dxa"/>
            <w:bottom w:w="0" w:type="dxa"/>
          </w:tblCellMar>
        </w:tblPrEx>
        <w:tc>
          <w:tcPr>
            <w:tcW w:w="3519" w:type="dxa"/>
            <w:tcBorders>
              <w:left w:val="single" w:sz="12" w:space="0" w:color="auto"/>
              <w:right w:val="single" w:sz="6" w:space="0" w:color="auto"/>
            </w:tcBorders>
          </w:tcPr>
          <w:p w:rsidR="003C3282" w:rsidRDefault="003C3282">
            <w:pPr>
              <w:rPr>
                <w:rFonts w:hint="eastAsia"/>
                <w:sz w:val="22"/>
              </w:rPr>
            </w:pPr>
            <w:r>
              <w:rPr>
                <w:rFonts w:hint="eastAsia"/>
                <w:sz w:val="22"/>
              </w:rPr>
              <w:t>保管量上限を超過している廃棄物の搬出の方法</w:t>
            </w:r>
          </w:p>
        </w:tc>
        <w:tc>
          <w:tcPr>
            <w:tcW w:w="4860" w:type="dxa"/>
            <w:tcBorders>
              <w:left w:val="single" w:sz="6" w:space="0" w:color="auto"/>
              <w:right w:val="single" w:sz="12" w:space="0" w:color="auto"/>
            </w:tcBorders>
          </w:tcPr>
          <w:p w:rsidR="003C3282" w:rsidRDefault="003C3282">
            <w:pPr>
              <w:rPr>
                <w:rFonts w:hint="eastAsia"/>
                <w:sz w:val="22"/>
              </w:rPr>
            </w:pPr>
          </w:p>
        </w:tc>
      </w:tr>
      <w:tr w:rsidR="003C3282">
        <w:tblPrEx>
          <w:tblCellMar>
            <w:top w:w="0" w:type="dxa"/>
            <w:bottom w:w="0" w:type="dxa"/>
          </w:tblCellMar>
        </w:tblPrEx>
        <w:tc>
          <w:tcPr>
            <w:tcW w:w="3519" w:type="dxa"/>
            <w:tcBorders>
              <w:left w:val="single" w:sz="12" w:space="0" w:color="auto"/>
              <w:right w:val="single" w:sz="6" w:space="0" w:color="auto"/>
            </w:tcBorders>
          </w:tcPr>
          <w:p w:rsidR="003C3282" w:rsidRDefault="003C3282">
            <w:pPr>
              <w:rPr>
                <w:rFonts w:hint="eastAsia"/>
                <w:sz w:val="22"/>
              </w:rPr>
            </w:pPr>
            <w:r>
              <w:rPr>
                <w:rFonts w:hint="eastAsia"/>
                <w:sz w:val="22"/>
              </w:rPr>
              <w:t>搬出先の所在地及び名称</w:t>
            </w:r>
          </w:p>
          <w:p w:rsidR="003C3282" w:rsidRDefault="003C3282">
            <w:pPr>
              <w:rPr>
                <w:rFonts w:hint="eastAsia"/>
                <w:sz w:val="22"/>
              </w:rPr>
            </w:pPr>
          </w:p>
          <w:p w:rsidR="003C3282" w:rsidRDefault="003C3282">
            <w:pPr>
              <w:rPr>
                <w:rFonts w:hint="eastAsia"/>
                <w:sz w:val="22"/>
              </w:rPr>
            </w:pPr>
          </w:p>
        </w:tc>
        <w:tc>
          <w:tcPr>
            <w:tcW w:w="4860" w:type="dxa"/>
            <w:tcBorders>
              <w:left w:val="single" w:sz="6" w:space="0" w:color="auto"/>
              <w:right w:val="single" w:sz="12" w:space="0" w:color="auto"/>
            </w:tcBorders>
          </w:tcPr>
          <w:p w:rsidR="003C3282" w:rsidRDefault="003C3282">
            <w:pPr>
              <w:rPr>
                <w:rFonts w:hint="eastAsia"/>
                <w:sz w:val="22"/>
              </w:rPr>
            </w:pPr>
          </w:p>
        </w:tc>
      </w:tr>
      <w:tr w:rsidR="003C3282">
        <w:tblPrEx>
          <w:tblCellMar>
            <w:top w:w="0" w:type="dxa"/>
            <w:bottom w:w="0" w:type="dxa"/>
          </w:tblCellMar>
        </w:tblPrEx>
        <w:tc>
          <w:tcPr>
            <w:tcW w:w="3519" w:type="dxa"/>
            <w:tcBorders>
              <w:left w:val="single" w:sz="12" w:space="0" w:color="auto"/>
              <w:right w:val="single" w:sz="6" w:space="0" w:color="auto"/>
            </w:tcBorders>
          </w:tcPr>
          <w:p w:rsidR="003C3282" w:rsidRDefault="003C3282">
            <w:pPr>
              <w:rPr>
                <w:rFonts w:hint="eastAsia"/>
                <w:sz w:val="22"/>
              </w:rPr>
            </w:pPr>
            <w:r>
              <w:rPr>
                <w:rFonts w:hint="eastAsia"/>
                <w:sz w:val="22"/>
              </w:rPr>
              <w:t>搬出先での処理の方法</w:t>
            </w:r>
          </w:p>
          <w:p w:rsidR="003C3282" w:rsidRDefault="003C3282">
            <w:pPr>
              <w:rPr>
                <w:rFonts w:hint="eastAsia"/>
                <w:sz w:val="22"/>
              </w:rPr>
            </w:pPr>
          </w:p>
          <w:p w:rsidR="003C3282" w:rsidRDefault="003C3282">
            <w:pPr>
              <w:rPr>
                <w:rFonts w:hint="eastAsia"/>
                <w:sz w:val="22"/>
              </w:rPr>
            </w:pPr>
          </w:p>
        </w:tc>
        <w:tc>
          <w:tcPr>
            <w:tcW w:w="4860" w:type="dxa"/>
            <w:tcBorders>
              <w:left w:val="single" w:sz="6" w:space="0" w:color="auto"/>
              <w:right w:val="single" w:sz="12" w:space="0" w:color="auto"/>
            </w:tcBorders>
          </w:tcPr>
          <w:p w:rsidR="003C3282" w:rsidRDefault="003C3282">
            <w:pPr>
              <w:rPr>
                <w:rFonts w:hint="eastAsia"/>
                <w:sz w:val="22"/>
              </w:rPr>
            </w:pPr>
          </w:p>
        </w:tc>
      </w:tr>
      <w:tr w:rsidR="003C3282">
        <w:tblPrEx>
          <w:tblCellMar>
            <w:top w:w="0" w:type="dxa"/>
            <w:bottom w:w="0" w:type="dxa"/>
          </w:tblCellMar>
        </w:tblPrEx>
        <w:tc>
          <w:tcPr>
            <w:tcW w:w="3519" w:type="dxa"/>
            <w:tcBorders>
              <w:left w:val="single" w:sz="12" w:space="0" w:color="auto"/>
              <w:right w:val="single" w:sz="6" w:space="0" w:color="auto"/>
            </w:tcBorders>
          </w:tcPr>
          <w:p w:rsidR="003C3282" w:rsidRDefault="003C3282">
            <w:pPr>
              <w:rPr>
                <w:rFonts w:hint="eastAsia"/>
                <w:sz w:val="22"/>
              </w:rPr>
            </w:pPr>
            <w:r>
              <w:rPr>
                <w:rFonts w:hint="eastAsia"/>
                <w:sz w:val="22"/>
              </w:rPr>
              <w:t>年間搬出予定量（種類別）</w:t>
            </w:r>
          </w:p>
          <w:p w:rsidR="003C3282" w:rsidRDefault="003C3282">
            <w:pPr>
              <w:rPr>
                <w:rFonts w:hint="eastAsia"/>
                <w:sz w:val="22"/>
              </w:rPr>
            </w:pPr>
          </w:p>
          <w:p w:rsidR="003C3282" w:rsidRDefault="003C3282">
            <w:pPr>
              <w:rPr>
                <w:rFonts w:hint="eastAsia"/>
                <w:sz w:val="22"/>
              </w:rPr>
            </w:pPr>
          </w:p>
        </w:tc>
        <w:tc>
          <w:tcPr>
            <w:tcW w:w="4860" w:type="dxa"/>
            <w:tcBorders>
              <w:left w:val="single" w:sz="6" w:space="0" w:color="auto"/>
              <w:right w:val="single" w:sz="12" w:space="0" w:color="auto"/>
            </w:tcBorders>
          </w:tcPr>
          <w:p w:rsidR="003C3282" w:rsidRDefault="003C3282">
            <w:pPr>
              <w:rPr>
                <w:rFonts w:hint="eastAsia"/>
                <w:sz w:val="22"/>
              </w:rPr>
            </w:pPr>
          </w:p>
        </w:tc>
      </w:tr>
      <w:tr w:rsidR="003C3282">
        <w:tblPrEx>
          <w:tblCellMar>
            <w:top w:w="0" w:type="dxa"/>
            <w:bottom w:w="0" w:type="dxa"/>
          </w:tblCellMar>
        </w:tblPrEx>
        <w:tc>
          <w:tcPr>
            <w:tcW w:w="3519" w:type="dxa"/>
            <w:tcBorders>
              <w:left w:val="single" w:sz="12" w:space="0" w:color="auto"/>
              <w:right w:val="single" w:sz="6" w:space="0" w:color="auto"/>
            </w:tcBorders>
          </w:tcPr>
          <w:p w:rsidR="003C3282" w:rsidRDefault="003C3282">
            <w:pPr>
              <w:rPr>
                <w:rFonts w:hint="eastAsia"/>
                <w:sz w:val="22"/>
              </w:rPr>
            </w:pPr>
            <w:r>
              <w:rPr>
                <w:rFonts w:hint="eastAsia"/>
                <w:sz w:val="22"/>
              </w:rPr>
              <w:t>過去１年間の年間搬出実績</w:t>
            </w:r>
          </w:p>
          <w:p w:rsidR="003C3282" w:rsidRDefault="003C3282">
            <w:pPr>
              <w:rPr>
                <w:rFonts w:hint="eastAsia"/>
                <w:sz w:val="22"/>
              </w:rPr>
            </w:pPr>
            <w:r>
              <w:rPr>
                <w:rFonts w:hint="eastAsia"/>
                <w:sz w:val="22"/>
              </w:rPr>
              <w:t>（種類別）</w:t>
            </w:r>
          </w:p>
          <w:p w:rsidR="003C3282" w:rsidRDefault="003C3282">
            <w:pPr>
              <w:rPr>
                <w:rFonts w:hint="eastAsia"/>
                <w:sz w:val="22"/>
              </w:rPr>
            </w:pPr>
          </w:p>
        </w:tc>
        <w:tc>
          <w:tcPr>
            <w:tcW w:w="4860" w:type="dxa"/>
            <w:tcBorders>
              <w:left w:val="single" w:sz="6" w:space="0" w:color="auto"/>
              <w:right w:val="single" w:sz="12" w:space="0" w:color="auto"/>
            </w:tcBorders>
          </w:tcPr>
          <w:p w:rsidR="003C3282" w:rsidRDefault="003C3282">
            <w:pPr>
              <w:rPr>
                <w:rFonts w:hint="eastAsia"/>
                <w:sz w:val="22"/>
              </w:rPr>
            </w:pPr>
          </w:p>
        </w:tc>
      </w:tr>
      <w:tr w:rsidR="003C3282">
        <w:tblPrEx>
          <w:tblCellMar>
            <w:top w:w="0" w:type="dxa"/>
            <w:bottom w:w="0" w:type="dxa"/>
          </w:tblCellMar>
        </w:tblPrEx>
        <w:tc>
          <w:tcPr>
            <w:tcW w:w="3519" w:type="dxa"/>
            <w:tcBorders>
              <w:left w:val="single" w:sz="12" w:space="0" w:color="auto"/>
              <w:right w:val="single" w:sz="6" w:space="0" w:color="auto"/>
            </w:tcBorders>
          </w:tcPr>
          <w:p w:rsidR="003C3282" w:rsidRDefault="003C3282">
            <w:pPr>
              <w:rPr>
                <w:rFonts w:hint="eastAsia"/>
                <w:sz w:val="22"/>
              </w:rPr>
            </w:pPr>
            <w:r>
              <w:rPr>
                <w:rFonts w:hint="eastAsia"/>
                <w:sz w:val="22"/>
              </w:rPr>
              <w:t>改善完了予定年月日</w:t>
            </w:r>
          </w:p>
          <w:p w:rsidR="003C3282" w:rsidRDefault="003C3282">
            <w:pPr>
              <w:rPr>
                <w:rFonts w:hint="eastAsia"/>
                <w:sz w:val="22"/>
              </w:rPr>
            </w:pPr>
          </w:p>
        </w:tc>
        <w:tc>
          <w:tcPr>
            <w:tcW w:w="4860" w:type="dxa"/>
            <w:tcBorders>
              <w:left w:val="single" w:sz="6" w:space="0" w:color="auto"/>
              <w:right w:val="single" w:sz="12" w:space="0" w:color="auto"/>
            </w:tcBorders>
            <w:vAlign w:val="center"/>
          </w:tcPr>
          <w:p w:rsidR="003C3282" w:rsidRDefault="003C3282">
            <w:pPr>
              <w:jc w:val="center"/>
              <w:rPr>
                <w:rFonts w:hint="eastAsia"/>
                <w:sz w:val="22"/>
              </w:rPr>
            </w:pPr>
            <w:r>
              <w:rPr>
                <w:rFonts w:hint="eastAsia"/>
                <w:sz w:val="22"/>
              </w:rPr>
              <w:t>年　　月　　日</w:t>
            </w:r>
          </w:p>
        </w:tc>
      </w:tr>
      <w:tr w:rsidR="003C3282">
        <w:tblPrEx>
          <w:tblCellMar>
            <w:top w:w="0" w:type="dxa"/>
            <w:bottom w:w="0" w:type="dxa"/>
          </w:tblCellMar>
        </w:tblPrEx>
        <w:trPr>
          <w:cantSplit/>
          <w:trHeight w:val="180"/>
        </w:trPr>
        <w:tc>
          <w:tcPr>
            <w:tcW w:w="3519" w:type="dxa"/>
            <w:tcBorders>
              <w:left w:val="single" w:sz="12" w:space="0" w:color="auto"/>
              <w:right w:val="single" w:sz="6" w:space="0" w:color="auto"/>
            </w:tcBorders>
          </w:tcPr>
          <w:p w:rsidR="003C3282" w:rsidRDefault="003C3282">
            <w:pPr>
              <w:rPr>
                <w:rFonts w:hint="eastAsia"/>
                <w:sz w:val="22"/>
              </w:rPr>
            </w:pPr>
            <w:r>
              <w:rPr>
                <w:rFonts w:hint="eastAsia"/>
                <w:sz w:val="22"/>
              </w:rPr>
              <w:t>改善にかかる予定費用</w:t>
            </w:r>
          </w:p>
        </w:tc>
        <w:tc>
          <w:tcPr>
            <w:tcW w:w="4860" w:type="dxa"/>
            <w:tcBorders>
              <w:left w:val="single" w:sz="6" w:space="0" w:color="auto"/>
              <w:right w:val="single" w:sz="12" w:space="0" w:color="auto"/>
            </w:tcBorders>
          </w:tcPr>
          <w:p w:rsidR="003C3282" w:rsidRDefault="003C3282">
            <w:pPr>
              <w:rPr>
                <w:rFonts w:hint="eastAsia"/>
                <w:sz w:val="22"/>
              </w:rPr>
            </w:pPr>
            <w:r>
              <w:rPr>
                <w:rFonts w:hint="eastAsia"/>
                <w:sz w:val="22"/>
              </w:rPr>
              <w:t>搬出費用　　　　　円</w:t>
            </w:r>
          </w:p>
          <w:p w:rsidR="003C3282" w:rsidRDefault="003C3282">
            <w:pPr>
              <w:rPr>
                <w:rFonts w:hint="eastAsia"/>
                <w:sz w:val="22"/>
              </w:rPr>
            </w:pPr>
            <w:r>
              <w:rPr>
                <w:rFonts w:hint="eastAsia"/>
                <w:sz w:val="22"/>
              </w:rPr>
              <w:t>処分費用　　　　　円</w:t>
            </w:r>
          </w:p>
          <w:p w:rsidR="003C3282" w:rsidRDefault="003C3282">
            <w:pPr>
              <w:rPr>
                <w:rFonts w:hint="eastAsia"/>
                <w:sz w:val="22"/>
              </w:rPr>
            </w:pPr>
            <w:r>
              <w:rPr>
                <w:rFonts w:hint="eastAsia"/>
                <w:sz w:val="22"/>
              </w:rPr>
              <w:t>販売費用　　　　　円　計　　　　　　円</w:t>
            </w:r>
          </w:p>
        </w:tc>
      </w:tr>
      <w:tr w:rsidR="003C3282">
        <w:tblPrEx>
          <w:tblCellMar>
            <w:top w:w="0" w:type="dxa"/>
            <w:bottom w:w="0" w:type="dxa"/>
          </w:tblCellMar>
        </w:tblPrEx>
        <w:trPr>
          <w:cantSplit/>
          <w:trHeight w:val="180"/>
        </w:trPr>
        <w:tc>
          <w:tcPr>
            <w:tcW w:w="3519" w:type="dxa"/>
            <w:tcBorders>
              <w:left w:val="single" w:sz="12" w:space="0" w:color="auto"/>
              <w:bottom w:val="single" w:sz="12" w:space="0" w:color="auto"/>
              <w:right w:val="single" w:sz="6" w:space="0" w:color="auto"/>
            </w:tcBorders>
          </w:tcPr>
          <w:p w:rsidR="003C3282" w:rsidRDefault="003C3282">
            <w:pPr>
              <w:rPr>
                <w:rFonts w:hint="eastAsia"/>
                <w:sz w:val="22"/>
              </w:rPr>
            </w:pPr>
            <w:r>
              <w:rPr>
                <w:rFonts w:hint="eastAsia"/>
                <w:sz w:val="22"/>
              </w:rPr>
              <w:t>改善にかかる資金の調達先</w:t>
            </w:r>
          </w:p>
          <w:p w:rsidR="003C3282" w:rsidRDefault="003C3282">
            <w:pPr>
              <w:rPr>
                <w:rFonts w:hint="eastAsia"/>
                <w:sz w:val="22"/>
              </w:rPr>
            </w:pPr>
          </w:p>
        </w:tc>
        <w:tc>
          <w:tcPr>
            <w:tcW w:w="4860" w:type="dxa"/>
            <w:tcBorders>
              <w:left w:val="single" w:sz="6" w:space="0" w:color="auto"/>
              <w:bottom w:val="single" w:sz="12" w:space="0" w:color="auto"/>
              <w:right w:val="single" w:sz="12" w:space="0" w:color="auto"/>
            </w:tcBorders>
          </w:tcPr>
          <w:p w:rsidR="003C3282" w:rsidRDefault="003C3282">
            <w:pPr>
              <w:rPr>
                <w:rFonts w:hint="eastAsia"/>
                <w:sz w:val="22"/>
              </w:rPr>
            </w:pPr>
          </w:p>
        </w:tc>
      </w:tr>
    </w:tbl>
    <w:p w:rsidR="003C3282" w:rsidRDefault="003C3282">
      <w:pPr>
        <w:ind w:firstLineChars="2536" w:firstLine="5579"/>
        <w:rPr>
          <w:rFonts w:hint="eastAsia"/>
          <w:sz w:val="22"/>
        </w:rPr>
      </w:pPr>
      <w:r>
        <w:rPr>
          <w:rFonts w:hint="eastAsia"/>
          <w:sz w:val="22"/>
        </w:rPr>
        <w:t>年　　月　　日　現在作成</w:t>
      </w:r>
    </w:p>
    <w:p w:rsidR="003C3282" w:rsidRDefault="003C3282">
      <w:pPr>
        <w:ind w:firstLineChars="163" w:firstLine="359"/>
        <w:rPr>
          <w:rFonts w:hint="eastAsia"/>
          <w:sz w:val="22"/>
        </w:rPr>
      </w:pPr>
    </w:p>
    <w:p w:rsidR="003C3282" w:rsidRDefault="003C3282">
      <w:pPr>
        <w:ind w:firstLineChars="163" w:firstLine="359"/>
        <w:rPr>
          <w:rFonts w:hint="eastAsia"/>
          <w:sz w:val="22"/>
        </w:rPr>
      </w:pPr>
      <w:r>
        <w:rPr>
          <w:rFonts w:hint="eastAsia"/>
          <w:sz w:val="22"/>
        </w:rPr>
        <w:t>２－１．不適正に大量に保管している解体自動車等の処理計画</w:t>
      </w:r>
    </w:p>
    <w:p w:rsidR="003C3282" w:rsidRDefault="003C3282">
      <w:pPr>
        <w:ind w:firstLineChars="163" w:firstLine="359"/>
        <w:rPr>
          <w:rFonts w:hint="eastAsia"/>
          <w:sz w:val="22"/>
        </w:rPr>
      </w:pPr>
    </w:p>
    <w:p w:rsidR="003C3282" w:rsidRDefault="003C3282">
      <w:pPr>
        <w:ind w:firstLineChars="2536" w:firstLine="5579"/>
        <w:rPr>
          <w:rFonts w:hint="eastAsia"/>
          <w:sz w:val="22"/>
        </w:rPr>
      </w:pPr>
    </w:p>
    <w:p w:rsidR="003C3282" w:rsidRDefault="003C3282">
      <w:pPr>
        <w:ind w:firstLineChars="2536" w:firstLine="5579"/>
        <w:rPr>
          <w:rFonts w:hint="eastAsia"/>
          <w:sz w:val="22"/>
        </w:rPr>
      </w:pPr>
    </w:p>
    <w:p w:rsidR="003C3282" w:rsidRDefault="003C3282">
      <w:pPr>
        <w:ind w:leftChars="100" w:left="210" w:firstLineChars="62" w:firstLine="130"/>
        <w:rPr>
          <w:rFonts w:hint="eastAsia"/>
        </w:rPr>
      </w:pPr>
      <w:r>
        <w:rPr>
          <w:rFonts w:hint="eastAsia"/>
        </w:rPr>
        <w:t>（注１）解体自動車、ＡＳＲ以外の廃棄物がある場合には保管量も記入してください。</w:t>
      </w:r>
    </w:p>
    <w:p w:rsidR="003C3282" w:rsidRDefault="003C3282">
      <w:pPr>
        <w:ind w:leftChars="100" w:left="210" w:firstLineChars="62" w:firstLine="130"/>
        <w:rPr>
          <w:rFonts w:hint="eastAsia"/>
        </w:rPr>
      </w:pPr>
    </w:p>
    <w:p w:rsidR="003C3282" w:rsidRDefault="003C3282">
      <w:pPr>
        <w:ind w:leftChars="100" w:left="210" w:firstLineChars="62" w:firstLine="130"/>
        <w:rPr>
          <w:rFonts w:hint="eastAsia"/>
        </w:rPr>
      </w:pPr>
    </w:p>
    <w:p w:rsidR="003C3282" w:rsidRDefault="006371C3">
      <w:pPr>
        <w:ind w:leftChars="100" w:left="210" w:firstLineChars="62" w:firstLine="124"/>
        <w:rPr>
          <w:rFonts w:hint="eastAsia"/>
        </w:rPr>
      </w:pPr>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689600" cy="8686800"/>
                <wp:effectExtent l="13335" t="13335" r="12065" b="571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8686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BF925" id="Rectangle 6" o:spid="_x0000_s1026" style="position:absolute;left:0;text-align:left;margin-left:-9pt;margin-top:0;width:448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" filled="f" strokeweight=".5pt"/>
            </w:pict>
          </mc:Fallback>
        </mc:AlternateContent>
      </w:r>
    </w:p>
    <w:p w:rsidR="003C3282" w:rsidRDefault="003C3282">
      <w:pPr>
        <w:ind w:left="210" w:hangingChars="100" w:hanging="210"/>
        <w:rPr>
          <w:rFonts w:hint="eastAsia"/>
        </w:rPr>
      </w:pPr>
      <w:r>
        <w:rPr>
          <w:rFonts w:hint="eastAsia"/>
        </w:rPr>
        <w:t>２－２．詳細収支見積書（許可取得後１年間）</w:t>
      </w:r>
    </w:p>
    <w:p w:rsidR="003C3282" w:rsidRDefault="003C3282">
      <w:pPr>
        <w:ind w:left="210" w:hangingChars="100" w:hanging="210"/>
        <w:rPr>
          <w:rFonts w:hint="eastAsia"/>
        </w:rPr>
      </w:pPr>
    </w:p>
    <w:p w:rsidR="003C3282" w:rsidRDefault="003C3282">
      <w:pPr>
        <w:rPr>
          <w:rFonts w:hint="eastAsia"/>
        </w:rPr>
      </w:pPr>
      <w:r>
        <w:rPr>
          <w:rFonts w:hint="eastAsia"/>
        </w:rPr>
        <w:t>Ⅰ　総括表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9"/>
        <w:gridCol w:w="720"/>
        <w:gridCol w:w="3383"/>
      </w:tblGrid>
      <w:tr w:rsidR="003C3282">
        <w:tblPrEx>
          <w:tblCellMar>
            <w:top w:w="0" w:type="dxa"/>
            <w:bottom w:w="0" w:type="dxa"/>
          </w:tblCellMar>
        </w:tblPrEx>
        <w:trPr>
          <w:cantSplit/>
          <w:trHeight w:val="360"/>
        </w:trPr>
        <w:tc>
          <w:tcPr>
            <w:tcW w:w="4389"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単位</w:t>
            </w:r>
          </w:p>
        </w:tc>
        <w:tc>
          <w:tcPr>
            <w:tcW w:w="338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0"/>
        </w:trPr>
        <w:tc>
          <w:tcPr>
            <w:tcW w:w="4389"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自動車破砕業による利益（Ⅱ表ア）</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千円</w:t>
            </w:r>
          </w:p>
        </w:tc>
        <w:tc>
          <w:tcPr>
            <w:tcW w:w="338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389"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保管ＡＳＲに係る処分費用（Ⅱ表イ）</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千円</w:t>
            </w:r>
          </w:p>
        </w:tc>
        <w:tc>
          <w:tcPr>
            <w:tcW w:w="338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389"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差引</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千円</w:t>
            </w:r>
          </w:p>
        </w:tc>
        <w:tc>
          <w:tcPr>
            <w:tcW w:w="338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389"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差引がマイナスの場合</w:t>
            </w:r>
          </w:p>
          <w:p w:rsidR="003C3282" w:rsidRDefault="003C3282">
            <w:pPr>
              <w:rPr>
                <w:rFonts w:hint="eastAsia"/>
              </w:rPr>
            </w:pPr>
          </w:p>
          <w:p w:rsidR="003C3282" w:rsidRDefault="003C3282">
            <w:pPr>
              <w:rPr>
                <w:rFonts w:hint="eastAsia"/>
              </w:rPr>
            </w:pPr>
          </w:p>
          <w:p w:rsidR="003C3282" w:rsidRDefault="003C3282">
            <w:pPr>
              <w:rPr>
                <w:rFonts w:hint="eastAsia"/>
              </w:rPr>
            </w:pP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p>
        </w:tc>
        <w:tc>
          <w:tcPr>
            <w:tcW w:w="338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389"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（上記が借入金の場合の借入先）</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338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bl>
    <w:p w:rsidR="003C3282" w:rsidRDefault="003C3282">
      <w:pPr>
        <w:ind w:leftChars="100" w:left="210" w:firstLineChars="62" w:firstLine="130"/>
        <w:rPr>
          <w:rFonts w:hint="eastAsia"/>
        </w:rPr>
      </w:pPr>
    </w:p>
    <w:tbl>
      <w:tblPr>
        <w:tblpPr w:leftFromText="142" w:rightFromText="142" w:vertAnchor="text" w:horzAnchor="margin" w:tblpX="198" w:tblpY="434"/>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1"/>
        <w:gridCol w:w="720"/>
        <w:gridCol w:w="3240"/>
      </w:tblGrid>
      <w:tr w:rsidR="003C3282">
        <w:tblPrEx>
          <w:tblCellMar>
            <w:top w:w="0" w:type="dxa"/>
            <w:bottom w:w="0" w:type="dxa"/>
          </w:tblCellMar>
        </w:tblPrEx>
        <w:trPr>
          <w:cantSplit/>
          <w:trHeight w:val="360"/>
        </w:trPr>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単位</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0"/>
        </w:trPr>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sz w:val="20"/>
              </w:rPr>
              <w:t>有益部品・有用金属売却益（１台あたり平均）</w:t>
            </w:r>
            <w:r>
              <w:rPr>
                <w:rFonts w:hint="eastAsia"/>
                <w:sz w:val="20"/>
              </w:rPr>
              <w:t>A</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円</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解体自動車等処分料金収入（１台あたり平均）Ｂ</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円</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販売費及び一般管理費（１台あたり平均）　Ｃ</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円</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 xml:space="preserve">新規引取解体自動車年間処理台数　</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台</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 xml:space="preserve">新規引取解体自動車等利益　</w:t>
            </w:r>
            <w:r>
              <w:rPr>
                <w:rFonts w:hint="eastAsia"/>
                <w:sz w:val="20"/>
              </w:rPr>
              <w:t>E=(A+B-C)</w:t>
            </w:r>
            <w:r>
              <w:rPr>
                <w:rFonts w:hint="eastAsia"/>
                <w:sz w:val="20"/>
              </w:rPr>
              <w:t>×</w:t>
            </w:r>
            <w:r>
              <w:rPr>
                <w:rFonts w:hint="eastAsia"/>
                <w:sz w:val="20"/>
              </w:rPr>
              <w:t>D</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 xml:space="preserve">保管解体自動車年間処理台数　</w:t>
            </w:r>
            <w:r>
              <w:rPr>
                <w:rFonts w:hint="eastAsia"/>
                <w:sz w:val="20"/>
              </w:rPr>
              <w:t>F</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台</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 xml:space="preserve">保管解体自動車等利益　</w:t>
            </w:r>
            <w:r>
              <w:rPr>
                <w:rFonts w:hint="eastAsia"/>
                <w:sz w:val="20"/>
              </w:rPr>
              <w:t>G=(A</w:t>
            </w:r>
            <w:r>
              <w:rPr>
                <w:rFonts w:hint="eastAsia"/>
                <w:sz w:val="20"/>
              </w:rPr>
              <w:t>－</w:t>
            </w:r>
            <w:r>
              <w:rPr>
                <w:rFonts w:hint="eastAsia"/>
                <w:sz w:val="20"/>
              </w:rPr>
              <w:t>C)</w:t>
            </w:r>
            <w:r>
              <w:rPr>
                <w:rFonts w:hint="eastAsia"/>
                <w:sz w:val="20"/>
              </w:rPr>
              <w:t>×</w:t>
            </w:r>
            <w:r>
              <w:rPr>
                <w:rFonts w:hint="eastAsia"/>
                <w:sz w:val="20"/>
              </w:rPr>
              <w:t>F</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 xml:space="preserve">自動車破砕業による利益　ア　</w:t>
            </w:r>
            <w:r>
              <w:rPr>
                <w:rFonts w:hint="eastAsia"/>
                <w:sz w:val="20"/>
              </w:rPr>
              <w:t>H=E+G</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80"/>
        </w:trPr>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 xml:space="preserve">保管ＡＳＲに係る処分費用　イ　</w:t>
            </w:r>
            <w:r>
              <w:rPr>
                <w:rFonts w:hint="eastAsia"/>
                <w:sz w:val="20"/>
              </w:rPr>
              <w:t>I</w:t>
            </w:r>
          </w:p>
        </w:tc>
        <w:tc>
          <w:tcPr>
            <w:tcW w:w="720"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千円</w:t>
            </w:r>
          </w:p>
        </w:tc>
        <w:tc>
          <w:tcPr>
            <w:tcW w:w="324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bl>
    <w:p w:rsidR="003C3282" w:rsidRDefault="003C3282">
      <w:pPr>
        <w:rPr>
          <w:rFonts w:hint="eastAsia"/>
        </w:rPr>
      </w:pPr>
      <w:r>
        <w:rPr>
          <w:rFonts w:hint="eastAsia"/>
        </w:rPr>
        <w:t>Ⅱ　収益の計算表</w:t>
      </w:r>
    </w:p>
    <w:p w:rsidR="003C3282" w:rsidRDefault="003C3282">
      <w:pPr>
        <w:ind w:leftChars="100" w:left="210" w:firstLineChars="62" w:firstLine="130"/>
        <w:rPr>
          <w:rFonts w:hint="eastAsia"/>
        </w:rPr>
      </w:pPr>
    </w:p>
    <w:p w:rsidR="003C3282" w:rsidRDefault="003C3282">
      <w:pPr>
        <w:ind w:leftChars="100" w:left="210" w:firstLineChars="62" w:firstLine="130"/>
        <w:rPr>
          <w:rFonts w:hint="eastAsia"/>
        </w:rPr>
      </w:pPr>
    </w:p>
    <w:tbl>
      <w:tblPr>
        <w:tblpPr w:leftFromText="142" w:rightFromText="142" w:vertAnchor="text" w:horzAnchor="margin" w:tblpX="198" w:tblpY="411"/>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1"/>
        <w:gridCol w:w="3960"/>
      </w:tblGrid>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有用部品・有用金属売却益　→Ⅱの</w:t>
            </w:r>
            <w:r>
              <w:rPr>
                <w:rFonts w:hint="eastAsia"/>
                <w:sz w:val="20"/>
              </w:rPr>
              <w:t>A</w:t>
            </w:r>
            <w:r>
              <w:rPr>
                <w:rFonts w:hint="eastAsia"/>
                <w:sz w:val="20"/>
              </w:rPr>
              <w:t>へ</w:t>
            </w:r>
          </w:p>
        </w:tc>
        <w:tc>
          <w:tcPr>
            <w:tcW w:w="3960"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解体自動車等処分料金収入　→Ⅱの</w:t>
            </w:r>
            <w:r>
              <w:rPr>
                <w:rFonts w:hint="eastAsia"/>
                <w:sz w:val="20"/>
              </w:rPr>
              <w:t>B</w:t>
            </w:r>
            <w:r>
              <w:rPr>
                <w:rFonts w:hint="eastAsia"/>
                <w:sz w:val="20"/>
              </w:rPr>
              <w:t>へ（注）</w:t>
            </w:r>
          </w:p>
        </w:tc>
        <w:tc>
          <w:tcPr>
            <w:tcW w:w="3960"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p>
        </w:tc>
      </w:tr>
      <w:tr w:rsidR="003C3282">
        <w:tblPrEx>
          <w:tblCellMar>
            <w:top w:w="0" w:type="dxa"/>
            <w:bottom w:w="0" w:type="dxa"/>
          </w:tblCellMar>
        </w:tblPrEx>
        <w:tc>
          <w:tcPr>
            <w:tcW w:w="458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r>
              <w:rPr>
                <w:rFonts w:hint="eastAsia"/>
                <w:sz w:val="20"/>
              </w:rPr>
              <w:t>販売費及び一般管理費　→Ⅱの</w:t>
            </w:r>
            <w:r>
              <w:rPr>
                <w:rFonts w:hint="eastAsia"/>
                <w:sz w:val="20"/>
              </w:rPr>
              <w:t>C</w:t>
            </w:r>
            <w:r>
              <w:rPr>
                <w:rFonts w:hint="eastAsia"/>
                <w:sz w:val="20"/>
              </w:rPr>
              <w:t>へ</w:t>
            </w:r>
          </w:p>
        </w:tc>
        <w:tc>
          <w:tcPr>
            <w:tcW w:w="3960"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20"/>
              </w:rPr>
            </w:pPr>
          </w:p>
        </w:tc>
      </w:tr>
    </w:tbl>
    <w:p w:rsidR="003C3282" w:rsidRDefault="003C3282">
      <w:pPr>
        <w:ind w:leftChars="-1" w:left="208" w:hangingChars="100" w:hanging="210"/>
        <w:rPr>
          <w:rFonts w:hint="eastAsia"/>
        </w:rPr>
      </w:pPr>
      <w:r>
        <w:rPr>
          <w:rFonts w:hint="eastAsia"/>
        </w:rPr>
        <w:t>Ⅲ　単価（１台あたりの平均）の算出方法</w:t>
      </w:r>
    </w:p>
    <w:p w:rsidR="003C3282" w:rsidRDefault="003C3282">
      <w:pPr>
        <w:pStyle w:val="3"/>
        <w:ind w:left="840" w:hangingChars="400" w:hanging="840"/>
        <w:rPr>
          <w:rFonts w:hint="eastAsia"/>
        </w:rPr>
      </w:pPr>
      <w:r>
        <w:rPr>
          <w:rFonts w:hint="eastAsia"/>
        </w:rPr>
        <w:t>（注）１　処分料を徴収して引取ることを想定しているが、解体自動車を買い取っている場合は、マイナスで計上してください。</w:t>
      </w:r>
    </w:p>
    <w:p w:rsidR="003C3282" w:rsidRDefault="003C3282">
      <w:pPr>
        <w:ind w:leftChars="313" w:left="936" w:hangingChars="133" w:hanging="279"/>
        <w:rPr>
          <w:rFonts w:hint="eastAsia"/>
        </w:rPr>
      </w:pPr>
      <w:r>
        <w:rPr>
          <w:rFonts w:hint="eastAsia"/>
        </w:rPr>
        <w:t>２　過去直近３年間の決算書（個人の場合は、所得税納税申告書及び納税証明書）を添付してください。</w:t>
      </w:r>
    </w:p>
    <w:p w:rsidR="003C3282" w:rsidRDefault="003C3282">
      <w:pPr>
        <w:ind w:leftChars="100" w:left="210" w:firstLineChars="161" w:firstLine="338"/>
        <w:rPr>
          <w:rFonts w:hint="eastAsia"/>
        </w:rPr>
      </w:pPr>
    </w:p>
    <w:p w:rsidR="003C3282" w:rsidRDefault="006371C3">
      <w:pPr>
        <w:ind w:left="200" w:hangingChars="100" w:hanging="200"/>
        <w:rPr>
          <w:rFonts w:hint="eastAsia"/>
        </w:rPr>
      </w:pPr>
      <w:r>
        <w:rPr>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829300" cy="8458200"/>
                <wp:effectExtent l="13335" t="13335" r="571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458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8D6E1" id="Rectangle 7" o:spid="_x0000_s1026" style="position:absolute;left:0;text-align:left;margin-left:-9pt;margin-top:0;width:459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hHdgIAAPw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" filled="f" strokeweight=".5pt"/>
            </w:pict>
          </mc:Fallback>
        </mc:AlternateContent>
      </w:r>
      <w:r w:rsidR="003C3282">
        <w:rPr>
          <w:rFonts w:hint="eastAsia"/>
        </w:rPr>
        <w:t>２－２．詳細収支見積書（つづき）</w:t>
      </w:r>
    </w:p>
    <w:p w:rsidR="003C3282" w:rsidRDefault="003C3282">
      <w:pPr>
        <w:ind w:left="210" w:hangingChars="100" w:hanging="210"/>
        <w:rPr>
          <w:rFonts w:hint="eastAsia"/>
        </w:rPr>
      </w:pPr>
    </w:p>
    <w:p w:rsidR="003C3282" w:rsidRDefault="003C3282">
      <w:pPr>
        <w:ind w:leftChars="86" w:left="210" w:hangingChars="14" w:hanging="29"/>
        <w:rPr>
          <w:rFonts w:hint="eastAsia"/>
        </w:rPr>
      </w:pPr>
      <w:r>
        <w:rPr>
          <w:rFonts w:hint="eastAsia"/>
        </w:rPr>
        <w:t>詳細収支見積書附表</w:t>
      </w:r>
    </w:p>
    <w:tbl>
      <w:tblPr>
        <w:tblW w:w="879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308"/>
        <w:gridCol w:w="2478"/>
        <w:gridCol w:w="1078"/>
        <w:gridCol w:w="1008"/>
        <w:gridCol w:w="1147"/>
        <w:gridCol w:w="2451"/>
      </w:tblGrid>
      <w:tr w:rsidR="003C3282">
        <w:tblPrEx>
          <w:tblCellMar>
            <w:top w:w="0" w:type="dxa"/>
            <w:bottom w:w="0" w:type="dxa"/>
          </w:tblCellMar>
        </w:tblPrEx>
        <w:trPr>
          <w:cantSplit/>
        </w:trPr>
        <w:tc>
          <w:tcPr>
            <w:tcW w:w="3108" w:type="dxa"/>
            <w:gridSpan w:val="3"/>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項目</w:t>
            </w:r>
          </w:p>
          <w:p w:rsidR="003C3282" w:rsidRDefault="003C3282">
            <w:pPr>
              <w:rPr>
                <w:rFonts w:hint="eastAsia"/>
                <w:sz w:val="18"/>
              </w:rPr>
            </w:pP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直近期の実績（千円）</w:t>
            </w: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sz w:val="18"/>
              </w:rPr>
            </w:pPr>
            <w:r>
              <w:rPr>
                <w:rFonts w:hint="eastAsia"/>
                <w:sz w:val="18"/>
              </w:rPr>
              <w:t>単価（円）</w:t>
            </w: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主な取引先、引渡先又は売却先</w:t>
            </w: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sz w:val="18"/>
              </w:rPr>
            </w:pPr>
            <w:r>
              <w:rPr>
                <w:rFonts w:hint="eastAsia"/>
                <w:sz w:val="18"/>
              </w:rPr>
              <w:t>備　　考</w:t>
            </w:r>
          </w:p>
        </w:tc>
      </w:tr>
      <w:tr w:rsidR="003C3282">
        <w:tblPrEx>
          <w:tblCellMar>
            <w:top w:w="0" w:type="dxa"/>
            <w:bottom w:w="0" w:type="dxa"/>
          </w:tblCellMar>
        </w:tblPrEx>
        <w:trPr>
          <w:cantSplit/>
          <w:trHeight w:val="360"/>
        </w:trPr>
        <w:tc>
          <w:tcPr>
            <w:tcW w:w="322" w:type="dxa"/>
            <w:vMerge w:val="restart"/>
            <w:tcBorders>
              <w:top w:val="single" w:sz="6" w:space="0" w:color="auto"/>
              <w:left w:val="single" w:sz="6" w:space="0" w:color="auto"/>
              <w:right w:val="single" w:sz="6" w:space="0" w:color="auto"/>
            </w:tcBorders>
          </w:tcPr>
          <w:p w:rsidR="003C3282" w:rsidRDefault="003C3282">
            <w:pPr>
              <w:rPr>
                <w:rFonts w:hint="eastAsia"/>
                <w:sz w:val="18"/>
              </w:rPr>
            </w:pPr>
            <w:r>
              <w:rPr>
                <w:rFonts w:hint="eastAsia"/>
                <w:sz w:val="18"/>
              </w:rPr>
              <w:t>収入</w:t>
            </w:r>
          </w:p>
        </w:tc>
        <w:tc>
          <w:tcPr>
            <w:tcW w:w="2786" w:type="dxa"/>
            <w:gridSpan w:val="2"/>
            <w:tcBorders>
              <w:top w:val="single" w:sz="6" w:space="0" w:color="auto"/>
              <w:left w:val="single" w:sz="6" w:space="0" w:color="auto"/>
              <w:bottom w:val="nil"/>
              <w:right w:val="single" w:sz="6" w:space="0" w:color="auto"/>
            </w:tcBorders>
          </w:tcPr>
          <w:p w:rsidR="003C3282" w:rsidRDefault="003C3282">
            <w:pPr>
              <w:rPr>
                <w:rFonts w:hint="eastAsia"/>
                <w:sz w:val="18"/>
              </w:rPr>
            </w:pPr>
            <w:r>
              <w:rPr>
                <w:rFonts w:hint="eastAsia"/>
                <w:sz w:val="18"/>
              </w:rPr>
              <w:t>廃棄物収集運搬手数料</w:t>
            </w:r>
          </w:p>
        </w:tc>
        <w:tc>
          <w:tcPr>
            <w:tcW w:w="1078" w:type="dxa"/>
            <w:tcBorders>
              <w:top w:val="single" w:sz="6" w:space="0" w:color="auto"/>
              <w:left w:val="single" w:sz="6" w:space="0" w:color="auto"/>
              <w:bottom w:val="nil"/>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nil"/>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nil"/>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nil"/>
              <w:right w:val="single" w:sz="6" w:space="0" w:color="auto"/>
            </w:tcBorders>
          </w:tcPr>
          <w:p w:rsidR="003C3282" w:rsidRDefault="003C3282">
            <w:pPr>
              <w:rPr>
                <w:rFonts w:hint="eastAsia"/>
                <w:sz w:val="18"/>
              </w:rPr>
            </w:pPr>
            <w:r>
              <w:rPr>
                <w:rFonts w:hint="eastAsia"/>
                <w:sz w:val="18"/>
              </w:rPr>
              <w:t>前年度輸送台数（　　）台</w:t>
            </w:r>
          </w:p>
        </w:tc>
      </w:tr>
      <w:tr w:rsidR="003C3282">
        <w:tblPrEx>
          <w:tblCellMar>
            <w:top w:w="0" w:type="dxa"/>
            <w:bottom w:w="0" w:type="dxa"/>
          </w:tblCellMar>
        </w:tblPrEx>
        <w:trPr>
          <w:cantSplit/>
          <w:trHeight w:val="360"/>
        </w:trPr>
        <w:tc>
          <w:tcPr>
            <w:tcW w:w="322" w:type="dxa"/>
            <w:vMerge/>
            <w:tcBorders>
              <w:left w:val="single" w:sz="6" w:space="0" w:color="auto"/>
              <w:right w:val="single" w:sz="6" w:space="0" w:color="auto"/>
            </w:tcBorders>
          </w:tcPr>
          <w:p w:rsidR="003C3282" w:rsidRDefault="003C3282">
            <w:pPr>
              <w:rPr>
                <w:rFonts w:hint="eastAsia"/>
                <w:sz w:val="18"/>
              </w:rPr>
            </w:pPr>
          </w:p>
        </w:tc>
        <w:tc>
          <w:tcPr>
            <w:tcW w:w="2786" w:type="dxa"/>
            <w:gridSpan w:val="2"/>
            <w:tcBorders>
              <w:left w:val="single" w:sz="6" w:space="0" w:color="auto"/>
              <w:bottom w:val="nil"/>
              <w:right w:val="single" w:sz="6" w:space="0" w:color="auto"/>
            </w:tcBorders>
          </w:tcPr>
          <w:p w:rsidR="003C3282" w:rsidRDefault="003C3282">
            <w:pPr>
              <w:rPr>
                <w:rFonts w:hint="eastAsia"/>
                <w:sz w:val="18"/>
              </w:rPr>
            </w:pPr>
            <w:r>
              <w:rPr>
                <w:rFonts w:hint="eastAsia"/>
                <w:sz w:val="18"/>
              </w:rPr>
              <w:t>解体自動車処分受託手数料</w:t>
            </w:r>
            <w:r>
              <w:rPr>
                <w:rFonts w:hint="eastAsia"/>
                <w:sz w:val="18"/>
              </w:rPr>
              <w:t>(</w:t>
            </w:r>
            <w:r>
              <w:rPr>
                <w:rFonts w:hint="eastAsia"/>
                <w:sz w:val="18"/>
              </w:rPr>
              <w:t>注</w:t>
            </w:r>
            <w:r>
              <w:rPr>
                <w:rFonts w:hint="eastAsia"/>
                <w:sz w:val="18"/>
              </w:rPr>
              <w:t>)</w:t>
            </w:r>
          </w:p>
        </w:tc>
        <w:tc>
          <w:tcPr>
            <w:tcW w:w="1078" w:type="dxa"/>
            <w:tcBorders>
              <w:left w:val="single" w:sz="6" w:space="0" w:color="auto"/>
              <w:bottom w:val="nil"/>
              <w:right w:val="single" w:sz="6" w:space="0" w:color="auto"/>
            </w:tcBorders>
          </w:tcPr>
          <w:p w:rsidR="003C3282" w:rsidRDefault="003C3282">
            <w:pPr>
              <w:rPr>
                <w:rFonts w:hint="eastAsia"/>
                <w:sz w:val="18"/>
              </w:rPr>
            </w:pPr>
          </w:p>
        </w:tc>
        <w:tc>
          <w:tcPr>
            <w:tcW w:w="1008" w:type="dxa"/>
            <w:tcBorders>
              <w:left w:val="single" w:sz="6" w:space="0" w:color="auto"/>
              <w:bottom w:val="nil"/>
              <w:right w:val="single" w:sz="6" w:space="0" w:color="auto"/>
            </w:tcBorders>
          </w:tcPr>
          <w:p w:rsidR="003C3282" w:rsidRDefault="003C3282">
            <w:pPr>
              <w:rPr>
                <w:rFonts w:hint="eastAsia"/>
                <w:sz w:val="18"/>
              </w:rPr>
            </w:pPr>
          </w:p>
        </w:tc>
        <w:tc>
          <w:tcPr>
            <w:tcW w:w="1147" w:type="dxa"/>
            <w:tcBorders>
              <w:left w:val="single" w:sz="6" w:space="0" w:color="auto"/>
              <w:bottom w:val="nil"/>
              <w:right w:val="single" w:sz="6" w:space="0" w:color="auto"/>
            </w:tcBorders>
          </w:tcPr>
          <w:p w:rsidR="003C3282" w:rsidRDefault="003C3282">
            <w:pPr>
              <w:rPr>
                <w:rFonts w:hint="eastAsia"/>
                <w:sz w:val="18"/>
              </w:rPr>
            </w:pPr>
          </w:p>
        </w:tc>
        <w:tc>
          <w:tcPr>
            <w:tcW w:w="2451" w:type="dxa"/>
            <w:tcBorders>
              <w:left w:val="single" w:sz="6" w:space="0" w:color="auto"/>
              <w:bottom w:val="nil"/>
              <w:right w:val="single" w:sz="6" w:space="0" w:color="auto"/>
            </w:tcBorders>
          </w:tcPr>
          <w:p w:rsidR="003C3282" w:rsidRDefault="003C3282">
            <w:pPr>
              <w:rPr>
                <w:rFonts w:hint="eastAsia"/>
                <w:sz w:val="18"/>
              </w:rPr>
            </w:pPr>
            <w:r>
              <w:rPr>
                <w:rFonts w:hint="eastAsia"/>
                <w:sz w:val="18"/>
              </w:rPr>
              <w:t>前年度受託実績（　　）台</w:t>
            </w:r>
          </w:p>
        </w:tc>
      </w:tr>
      <w:tr w:rsidR="003C3282">
        <w:tblPrEx>
          <w:tblCellMar>
            <w:top w:w="0" w:type="dxa"/>
            <w:bottom w:w="0" w:type="dxa"/>
          </w:tblCellMar>
        </w:tblPrEx>
        <w:trPr>
          <w:cantSplit/>
          <w:trHeight w:val="360"/>
        </w:trPr>
        <w:tc>
          <w:tcPr>
            <w:tcW w:w="322" w:type="dxa"/>
            <w:vMerge/>
            <w:tcBorders>
              <w:left w:val="single" w:sz="6" w:space="0" w:color="auto"/>
              <w:right w:val="single" w:sz="6" w:space="0" w:color="auto"/>
            </w:tcBorders>
          </w:tcPr>
          <w:p w:rsidR="003C3282" w:rsidRDefault="003C3282">
            <w:pPr>
              <w:rPr>
                <w:rFonts w:hint="eastAsia"/>
                <w:sz w:val="18"/>
              </w:rPr>
            </w:pPr>
          </w:p>
        </w:tc>
        <w:tc>
          <w:tcPr>
            <w:tcW w:w="2786" w:type="dxa"/>
            <w:gridSpan w:val="2"/>
            <w:tcBorders>
              <w:left w:val="single" w:sz="6" w:space="0" w:color="auto"/>
              <w:bottom w:val="nil"/>
              <w:right w:val="single" w:sz="6" w:space="0" w:color="auto"/>
            </w:tcBorders>
          </w:tcPr>
          <w:p w:rsidR="003C3282" w:rsidRDefault="003C3282">
            <w:pPr>
              <w:rPr>
                <w:rFonts w:hint="eastAsia"/>
                <w:sz w:val="18"/>
              </w:rPr>
            </w:pPr>
            <w:r>
              <w:rPr>
                <w:rFonts w:hint="eastAsia"/>
                <w:sz w:val="18"/>
              </w:rPr>
              <w:t>有用物・有用金属売却収入</w:t>
            </w:r>
          </w:p>
        </w:tc>
        <w:tc>
          <w:tcPr>
            <w:tcW w:w="1078"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※主な内訳は下記のとおり</w:t>
            </w: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val="restart"/>
            <w:tcBorders>
              <w:top w:val="nil"/>
              <w:left w:val="single" w:sz="6" w:space="0" w:color="auto"/>
              <w:right w:val="single" w:sz="6" w:space="0" w:color="auto"/>
            </w:tcBorders>
          </w:tcPr>
          <w:p w:rsidR="003C3282" w:rsidRDefault="003C3282">
            <w:pPr>
              <w:rPr>
                <w:rFonts w:hint="eastAsia"/>
                <w:sz w:val="18"/>
              </w:rPr>
            </w:pPr>
          </w:p>
        </w:tc>
        <w:tc>
          <w:tcPr>
            <w:tcW w:w="2478" w:type="dxa"/>
            <w:tcBorders>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1</w:t>
            </w:r>
          </w:p>
        </w:tc>
        <w:tc>
          <w:tcPr>
            <w:tcW w:w="1078"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2</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3</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4</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5</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bottom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bottom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その他</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Height w:val="247"/>
        </w:trPr>
        <w:tc>
          <w:tcPr>
            <w:tcW w:w="322" w:type="dxa"/>
            <w:vMerge/>
            <w:tcBorders>
              <w:left w:val="single" w:sz="6" w:space="0" w:color="auto"/>
              <w:bottom w:val="single" w:sz="6" w:space="0" w:color="auto"/>
              <w:right w:val="single" w:sz="6" w:space="0" w:color="auto"/>
            </w:tcBorders>
          </w:tcPr>
          <w:p w:rsidR="003C3282" w:rsidRDefault="003C3282">
            <w:pPr>
              <w:rPr>
                <w:rFonts w:hint="eastAsia"/>
                <w:sz w:val="18"/>
              </w:rPr>
            </w:pPr>
          </w:p>
        </w:tc>
        <w:tc>
          <w:tcPr>
            <w:tcW w:w="2786" w:type="dxa"/>
            <w:gridSpan w:val="2"/>
            <w:tcBorders>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ＡＳＲ引渡料金</w:t>
            </w:r>
          </w:p>
        </w:tc>
        <w:tc>
          <w:tcPr>
            <w:tcW w:w="1078"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前年引渡実績（　　　）ｔ</w:t>
            </w:r>
          </w:p>
        </w:tc>
      </w:tr>
      <w:tr w:rsidR="003C3282">
        <w:tblPrEx>
          <w:tblCellMar>
            <w:top w:w="0" w:type="dxa"/>
            <w:bottom w:w="0" w:type="dxa"/>
          </w:tblCellMar>
        </w:tblPrEx>
        <w:trPr>
          <w:cantSplit/>
        </w:trPr>
        <w:tc>
          <w:tcPr>
            <w:tcW w:w="322" w:type="dxa"/>
            <w:vMerge w:val="restart"/>
            <w:tcBorders>
              <w:top w:val="single" w:sz="6" w:space="0" w:color="auto"/>
              <w:left w:val="single" w:sz="6" w:space="0" w:color="auto"/>
              <w:right w:val="single" w:sz="6" w:space="0" w:color="auto"/>
            </w:tcBorders>
          </w:tcPr>
          <w:p w:rsidR="003C3282" w:rsidRDefault="003C3282">
            <w:pPr>
              <w:rPr>
                <w:rFonts w:hint="eastAsia"/>
                <w:sz w:val="18"/>
              </w:rPr>
            </w:pPr>
            <w:r>
              <w:rPr>
                <w:rFonts w:hint="eastAsia"/>
                <w:sz w:val="18"/>
              </w:rPr>
              <w:t>支出</w:t>
            </w:r>
          </w:p>
        </w:tc>
        <w:tc>
          <w:tcPr>
            <w:tcW w:w="2786" w:type="dxa"/>
            <w:gridSpan w:val="2"/>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解体自動車引取費用（注）</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前年引取台数（　　　）台</w:t>
            </w: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2786" w:type="dxa"/>
            <w:gridSpan w:val="2"/>
            <w:tcBorders>
              <w:top w:val="single" w:sz="6" w:space="0" w:color="auto"/>
              <w:left w:val="single" w:sz="6" w:space="0" w:color="auto"/>
              <w:bottom w:val="nil"/>
              <w:right w:val="single" w:sz="6" w:space="0" w:color="auto"/>
            </w:tcBorders>
          </w:tcPr>
          <w:p w:rsidR="003C3282" w:rsidRDefault="003C3282">
            <w:pPr>
              <w:rPr>
                <w:rFonts w:hint="eastAsia"/>
                <w:sz w:val="18"/>
              </w:rPr>
            </w:pPr>
            <w:r>
              <w:rPr>
                <w:rFonts w:hint="eastAsia"/>
                <w:sz w:val="18"/>
              </w:rPr>
              <w:t>廃棄物処分委託手数料（計）</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val="restart"/>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ＡＳＲ</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解体自動車</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（種類）</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r w:rsidR="003C3282">
        <w:tblPrEx>
          <w:tblCellMar>
            <w:top w:w="0" w:type="dxa"/>
            <w:bottom w:w="0" w:type="dxa"/>
          </w:tblCellMar>
        </w:tblPrEx>
        <w:trPr>
          <w:cantSplit/>
        </w:trPr>
        <w:tc>
          <w:tcPr>
            <w:tcW w:w="322" w:type="dxa"/>
            <w:vMerge/>
            <w:tcBorders>
              <w:left w:val="single" w:sz="6" w:space="0" w:color="auto"/>
              <w:bottom w:val="single" w:sz="6" w:space="0" w:color="auto"/>
              <w:right w:val="single" w:sz="6" w:space="0" w:color="auto"/>
            </w:tcBorders>
          </w:tcPr>
          <w:p w:rsidR="003C3282" w:rsidRDefault="003C3282">
            <w:pPr>
              <w:rPr>
                <w:rFonts w:hint="eastAsia"/>
                <w:sz w:val="18"/>
              </w:rPr>
            </w:pPr>
          </w:p>
        </w:tc>
        <w:tc>
          <w:tcPr>
            <w:tcW w:w="308" w:type="dxa"/>
            <w:vMerge/>
            <w:tcBorders>
              <w:top w:val="nil"/>
              <w:left w:val="single" w:sz="6" w:space="0" w:color="auto"/>
              <w:bottom w:val="single" w:sz="6" w:space="0" w:color="auto"/>
              <w:right w:val="single" w:sz="6" w:space="0" w:color="auto"/>
            </w:tcBorders>
          </w:tcPr>
          <w:p w:rsidR="003C3282" w:rsidRDefault="003C3282">
            <w:pPr>
              <w:rPr>
                <w:rFonts w:hint="eastAsia"/>
                <w:sz w:val="18"/>
              </w:rPr>
            </w:pPr>
          </w:p>
        </w:tc>
        <w:tc>
          <w:tcPr>
            <w:tcW w:w="24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r>
              <w:rPr>
                <w:rFonts w:hint="eastAsia"/>
                <w:sz w:val="18"/>
              </w:rPr>
              <w:t>その他の廃棄物</w:t>
            </w:r>
          </w:p>
        </w:tc>
        <w:tc>
          <w:tcPr>
            <w:tcW w:w="107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008"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1147"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c>
          <w:tcPr>
            <w:tcW w:w="2451" w:type="dxa"/>
            <w:tcBorders>
              <w:top w:val="single" w:sz="6" w:space="0" w:color="auto"/>
              <w:left w:val="single" w:sz="6" w:space="0" w:color="auto"/>
              <w:bottom w:val="single" w:sz="6" w:space="0" w:color="auto"/>
              <w:right w:val="single" w:sz="6" w:space="0" w:color="auto"/>
            </w:tcBorders>
          </w:tcPr>
          <w:p w:rsidR="003C3282" w:rsidRDefault="003C3282">
            <w:pPr>
              <w:rPr>
                <w:rFonts w:hint="eastAsia"/>
                <w:sz w:val="18"/>
              </w:rPr>
            </w:pPr>
          </w:p>
        </w:tc>
      </w:tr>
    </w:tbl>
    <w:p w:rsidR="003C3282" w:rsidRDefault="003C3282">
      <w:pPr>
        <w:ind w:leftChars="86" w:left="210" w:hangingChars="14" w:hanging="29"/>
        <w:rPr>
          <w:rFonts w:hint="eastAsia"/>
        </w:rPr>
      </w:pPr>
      <w:r>
        <w:rPr>
          <w:rFonts w:hint="eastAsia"/>
        </w:rPr>
        <w:t>（注）１　決算書等の内容と実際の収入・支出の項目の対比について記入してください。</w:t>
      </w:r>
    </w:p>
    <w:p w:rsidR="003C3282" w:rsidRDefault="003C3282">
      <w:pPr>
        <w:ind w:leftChars="100" w:left="210" w:firstLineChars="186" w:firstLine="391"/>
        <w:rPr>
          <w:rFonts w:hint="eastAsia"/>
        </w:rPr>
      </w:pPr>
      <w:r>
        <w:rPr>
          <w:rFonts w:hint="eastAsia"/>
        </w:rPr>
        <w:t xml:space="preserve">　２　直近年について作成してください。</w:t>
      </w:r>
    </w:p>
    <w:p w:rsidR="003C3282" w:rsidRDefault="003C3282">
      <w:pPr>
        <w:ind w:leftChars="292" w:left="1075" w:hangingChars="220" w:hanging="462"/>
        <w:rPr>
          <w:rFonts w:hint="eastAsia"/>
        </w:rPr>
      </w:pPr>
      <w:r>
        <w:rPr>
          <w:rFonts w:hint="eastAsia"/>
        </w:rPr>
        <w:t xml:space="preserve">　３　解体自動車を解体業者等から処分委託手数料等を徴収して引き取っている場合は収入欄に、解体自動車を買い取っている場合は、支出欄に記載してください。</w:t>
      </w: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6371C3">
      <w:pPr>
        <w:ind w:left="200" w:hangingChars="100" w:hanging="200"/>
        <w:rPr>
          <w:rFonts w:hint="eastAsia"/>
        </w:rPr>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0</wp:posOffset>
                </wp:positionV>
                <wp:extent cx="5676900" cy="8572500"/>
                <wp:effectExtent l="13335" t="13335" r="5715"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8572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C82E" id="Rectangle 8" o:spid="_x0000_s1026" style="position:absolute;left:0;text-align:left;margin-left:-6pt;margin-top:0;width:447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ixdgIAAPw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" filled="f" strokeweight=".5pt"/>
            </w:pict>
          </mc:Fallback>
        </mc:AlternateContent>
      </w:r>
      <w:r w:rsidR="003C3282">
        <w:rPr>
          <w:rFonts w:hint="eastAsia"/>
        </w:rPr>
        <w:t>２－３．資産に関する調書</w:t>
      </w:r>
    </w:p>
    <w:p w:rsidR="003C3282" w:rsidRDefault="003C3282">
      <w:pPr>
        <w:ind w:leftChars="100" w:left="210" w:firstLineChars="3000" w:firstLine="6300"/>
        <w:rPr>
          <w:rFonts w:hint="eastAsia"/>
        </w:rPr>
      </w:pPr>
      <w:r>
        <w:rPr>
          <w:rFonts w:hint="eastAsia"/>
        </w:rPr>
        <w:t>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57"/>
        <w:gridCol w:w="2123"/>
        <w:gridCol w:w="2123"/>
      </w:tblGrid>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資産の種別</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価格、金額（千円）</w:t>
            </w: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現金預金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有価証券</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未収入金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売掛金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受取手形</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土地</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建物</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備品</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車両</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その他</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6300" w:type="dxa"/>
            <w:gridSpan w:val="3"/>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資　　　　産　　　　計</w:t>
            </w: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負債の種別</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内　　　　容</w:t>
            </w: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数　　量</w:t>
            </w: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価格、金額（千円）</w:t>
            </w: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長期借入金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短期借入金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未払金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預り金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前受金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36"/>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買掛金</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120"/>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支払手形</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120"/>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r>
              <w:rPr>
                <w:rFonts w:hint="eastAsia"/>
              </w:rPr>
              <w:t>その他</w:t>
            </w: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180"/>
        </w:trPr>
        <w:tc>
          <w:tcPr>
            <w:tcW w:w="1620"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557"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r w:rsidR="003C3282">
        <w:tblPrEx>
          <w:tblCellMar>
            <w:top w:w="0" w:type="dxa"/>
            <w:bottom w:w="0" w:type="dxa"/>
          </w:tblCellMar>
        </w:tblPrEx>
        <w:trPr>
          <w:cantSplit/>
          <w:trHeight w:val="180"/>
        </w:trPr>
        <w:tc>
          <w:tcPr>
            <w:tcW w:w="6300" w:type="dxa"/>
            <w:gridSpan w:val="3"/>
            <w:tcBorders>
              <w:top w:val="single" w:sz="6" w:space="0" w:color="auto"/>
              <w:left w:val="single" w:sz="6" w:space="0" w:color="auto"/>
              <w:bottom w:val="single" w:sz="6" w:space="0" w:color="auto"/>
              <w:right w:val="single" w:sz="6" w:space="0" w:color="auto"/>
            </w:tcBorders>
          </w:tcPr>
          <w:p w:rsidR="003C3282" w:rsidRDefault="003C3282">
            <w:pPr>
              <w:jc w:val="center"/>
              <w:rPr>
                <w:rFonts w:hint="eastAsia"/>
              </w:rPr>
            </w:pPr>
            <w:r>
              <w:rPr>
                <w:rFonts w:hint="eastAsia"/>
              </w:rPr>
              <w:t>負　　　　債　　　　計</w:t>
            </w:r>
          </w:p>
        </w:tc>
        <w:tc>
          <w:tcPr>
            <w:tcW w:w="2123" w:type="dxa"/>
            <w:tcBorders>
              <w:top w:val="single" w:sz="6" w:space="0" w:color="auto"/>
              <w:left w:val="single" w:sz="6" w:space="0" w:color="auto"/>
              <w:bottom w:val="single" w:sz="6" w:space="0" w:color="auto"/>
              <w:right w:val="single" w:sz="6" w:space="0" w:color="auto"/>
            </w:tcBorders>
          </w:tcPr>
          <w:p w:rsidR="003C3282" w:rsidRDefault="003C3282">
            <w:pPr>
              <w:rPr>
                <w:rFonts w:hint="eastAsia"/>
              </w:rPr>
            </w:pPr>
          </w:p>
        </w:tc>
      </w:tr>
    </w:tbl>
    <w:p w:rsidR="003C3282" w:rsidRDefault="003C3282">
      <w:pPr>
        <w:ind w:leftChars="86" w:left="210" w:hangingChars="14" w:hanging="29"/>
        <w:rPr>
          <w:rFonts w:hint="eastAsia"/>
        </w:rPr>
      </w:pPr>
      <w:r>
        <w:rPr>
          <w:rFonts w:hint="eastAsia"/>
        </w:rPr>
        <w:t>（注）前年度の決算書（貸借対照表を含む。）を添付する場合は、作成不要</w:t>
      </w: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p w:rsidR="003C3282" w:rsidRDefault="003C3282">
      <w:pPr>
        <w:ind w:leftChars="100" w:left="210" w:firstLineChars="161" w:firstLine="338"/>
        <w:rPr>
          <w:rFonts w:hint="eastAsia"/>
        </w:rPr>
      </w:pPr>
    </w:p>
    <w:sectPr w:rsidR="003C3282">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15C70"/>
    <w:multiLevelType w:val="hybridMultilevel"/>
    <w:tmpl w:val="561CD73E"/>
    <w:lvl w:ilvl="0" w:tplc="2B42CF04">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95"/>
    <w:rsid w:val="00050095"/>
    <w:rsid w:val="003C3282"/>
    <w:rsid w:val="0063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B9D9838-D547-4963-98CB-B09FC7DB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63" w:firstLine="359"/>
      <w:jc w:val="left"/>
    </w:pPr>
    <w:rPr>
      <w:sz w:val="22"/>
    </w:rPr>
  </w:style>
  <w:style w:type="paragraph" w:styleId="2">
    <w:name w:val="Body Text Indent 2"/>
    <w:basedOn w:val="a"/>
    <w:semiHidden/>
    <w:pPr>
      <w:ind w:leftChars="244" w:left="719" w:hangingChars="94" w:hanging="207"/>
    </w:pPr>
    <w:rPr>
      <w:sz w:val="22"/>
    </w:rPr>
  </w:style>
  <w:style w:type="paragraph" w:styleId="3">
    <w:name w:val="Body Text Indent 3"/>
    <w:basedOn w:val="a"/>
    <w:semiHidden/>
    <w:pPr>
      <w:ind w:left="420" w:hangingChars="20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（様式第７号の１）（第７条関係）（日本工業規格　Ａ４縦長）</vt:lpstr>
      <vt:lpstr>（様式第７号の１）（第７条関係）（日本工業規格　Ａ４縦長）</vt:lpstr>
    </vt:vector>
  </TitlesOfParts>
  <Company>神奈川県</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（様式第７号の１）（第７条関係）（日本工業規格　Ａ４縦長）</dc:title>
  <dc:subject/>
  <dc:creator>企画部情報システム課</dc:creator>
  <cp:keywords/>
  <dc:description/>
  <cp:lastModifiedBy>桂 至真</cp:lastModifiedBy>
  <cp:revision>2</cp:revision>
  <cp:lastPrinted>2004-03-03T05:53:00Z</cp:lastPrinted>
  <dcterms:created xsi:type="dcterms:W3CDTF">2018-08-29T01:59:00Z</dcterms:created>
  <dcterms:modified xsi:type="dcterms:W3CDTF">2018-08-29T01:59:00Z</dcterms:modified>
</cp:coreProperties>
</file>