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8C3" w:rsidRPr="00ED4ED7" w:rsidRDefault="00B218C3" w:rsidP="00B218C3">
      <w:pPr>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（要領-</w:t>
      </w:r>
      <w:r>
        <w:rPr>
          <w:rFonts w:ascii="ＭＳ ゴシック" w:eastAsia="ＭＳ ゴシック" w:hAnsi="ＭＳ ゴシック" w:hint="eastAsia"/>
          <w:color w:val="000000"/>
          <w:szCs w:val="21"/>
        </w:rPr>
        <w:t>２</w:t>
      </w:r>
      <w:r w:rsidRPr="00ED4ED7">
        <w:rPr>
          <w:rFonts w:ascii="ＭＳ ゴシック" w:eastAsia="ＭＳ ゴシック" w:hAnsi="ＭＳ ゴシック" w:hint="eastAsia"/>
          <w:color w:val="000000"/>
          <w:szCs w:val="21"/>
        </w:rPr>
        <w:t>）</w:t>
      </w:r>
    </w:p>
    <w:p w:rsidR="00B218C3" w:rsidRPr="008F5424" w:rsidRDefault="00B218C3" w:rsidP="00B218C3">
      <w:pPr>
        <w:pStyle w:val="xl26"/>
        <w:widowControl w:val="0"/>
        <w:spacing w:before="0" w:beforeAutospacing="0" w:after="0" w:afterAutospacing="0"/>
        <w:rPr>
          <w:rFonts w:ascii="ＭＳ ゴシック" w:eastAsia="ＭＳ ゴシック" w:hAnsi="ＭＳ ゴシック"/>
          <w:color w:val="000000"/>
          <w:kern w:val="2"/>
          <w:sz w:val="28"/>
          <w:szCs w:val="28"/>
        </w:rPr>
      </w:pPr>
      <w:r w:rsidRPr="008F5424">
        <w:rPr>
          <w:rFonts w:ascii="ＭＳ ゴシック" w:eastAsia="ＭＳ ゴシック" w:hAnsi="ＭＳ ゴシック" w:hint="eastAsia"/>
          <w:sz w:val="28"/>
          <w:szCs w:val="28"/>
        </w:rPr>
        <w:t>横浜市認知症高齢者等見守りシール事業</w:t>
      </w:r>
      <w:r w:rsidRPr="008F5424">
        <w:rPr>
          <w:rFonts w:ascii="ＭＳ ゴシック" w:eastAsia="ＭＳ ゴシック" w:hAnsi="ＭＳ ゴシック" w:hint="eastAsia"/>
          <w:color w:val="000000"/>
          <w:sz w:val="28"/>
          <w:szCs w:val="28"/>
        </w:rPr>
        <w:t>委託</w:t>
      </w:r>
      <w:r w:rsidRPr="008F5424">
        <w:rPr>
          <w:rFonts w:ascii="ＭＳ ゴシック" w:eastAsia="ＭＳ ゴシック" w:hAnsi="ＭＳ ゴシック" w:hint="eastAsia"/>
          <w:color w:val="000000"/>
          <w:kern w:val="2"/>
          <w:sz w:val="28"/>
          <w:szCs w:val="28"/>
        </w:rPr>
        <w:t xml:space="preserve">　提案書</w:t>
      </w:r>
    </w:p>
    <w:p w:rsidR="00B218C3" w:rsidRPr="00ED4ED7" w:rsidRDefault="00B218C3" w:rsidP="00B218C3">
      <w:pPr>
        <w:pStyle w:val="xl26"/>
        <w:widowControl w:val="0"/>
        <w:spacing w:before="0" w:beforeAutospacing="0" w:after="0" w:afterAutospacing="0" w:line="400" w:lineRule="exact"/>
        <w:jc w:val="both"/>
        <w:rPr>
          <w:rFonts w:ascii="ＭＳ ゴシック" w:eastAsia="ＭＳ ゴシック" w:hAnsi="ＭＳ ゴシック"/>
          <w:color w:val="000000"/>
          <w:kern w:val="2"/>
          <w:sz w:val="21"/>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8"/>
      </w:tblGrid>
      <w:tr w:rsidR="00B218C3" w:rsidRPr="00ED4ED7" w:rsidTr="00EC75AD">
        <w:tc>
          <w:tcPr>
            <w:tcW w:w="9308" w:type="dxa"/>
            <w:shd w:val="clear" w:color="auto" w:fill="auto"/>
          </w:tcPr>
          <w:p w:rsidR="00B218C3" w:rsidRPr="00ED4ED7" w:rsidRDefault="00B218C3" w:rsidP="00EC75AD">
            <w:pPr>
              <w:pStyle w:val="xl26"/>
              <w:widowControl w:val="0"/>
              <w:spacing w:before="0" w:beforeAutospacing="0" w:after="0" w:afterAutospacing="0" w:line="400" w:lineRule="exact"/>
              <w:jc w:val="both"/>
              <w:rPr>
                <w:rFonts w:ascii="ＭＳ ゴシック" w:eastAsia="ＭＳ ゴシック" w:hAnsi="ＭＳ ゴシック"/>
                <w:color w:val="000000"/>
                <w:kern w:val="2"/>
                <w:sz w:val="20"/>
                <w:szCs w:val="20"/>
              </w:rPr>
            </w:pPr>
            <w:r>
              <w:rPr>
                <w:rFonts w:ascii="ＭＳ ゴシック" w:eastAsia="ＭＳ ゴシック" w:hAnsi="ＭＳ ゴシック" w:hint="eastAsia"/>
                <w:color w:val="000000"/>
                <w:kern w:val="2"/>
                <w:sz w:val="20"/>
                <w:szCs w:val="20"/>
              </w:rPr>
              <w:t>【</w:t>
            </w:r>
            <w:r w:rsidRPr="00ED4ED7">
              <w:rPr>
                <w:rFonts w:ascii="ＭＳ ゴシック" w:eastAsia="ＭＳ ゴシック" w:hAnsi="ＭＳ ゴシック" w:hint="eastAsia"/>
                <w:color w:val="000000"/>
                <w:kern w:val="2"/>
                <w:sz w:val="20"/>
                <w:szCs w:val="20"/>
              </w:rPr>
              <w:t>記載上の留意事項</w:t>
            </w:r>
            <w:r>
              <w:rPr>
                <w:rFonts w:ascii="ＭＳ ゴシック" w:eastAsia="ＭＳ ゴシック" w:hAnsi="ＭＳ ゴシック" w:hint="eastAsia"/>
                <w:color w:val="000000"/>
                <w:kern w:val="2"/>
                <w:sz w:val="20"/>
                <w:szCs w:val="20"/>
              </w:rPr>
              <w:t>】</w:t>
            </w:r>
          </w:p>
          <w:p w:rsidR="00B218C3" w:rsidRPr="00ED4ED7" w:rsidRDefault="00B218C3" w:rsidP="00EC75AD">
            <w:pPr>
              <w:pStyle w:val="xl26"/>
              <w:widowControl w:val="0"/>
              <w:spacing w:before="0" w:beforeAutospacing="0" w:after="0" w:afterAutospacing="0" w:line="400" w:lineRule="exact"/>
              <w:jc w:val="both"/>
              <w:rPr>
                <w:rFonts w:ascii="ＭＳ ゴシック" w:eastAsia="ＭＳ ゴシック" w:hAnsi="ＭＳ ゴシック"/>
                <w:color w:val="000000"/>
                <w:kern w:val="2"/>
                <w:sz w:val="20"/>
                <w:szCs w:val="20"/>
              </w:rPr>
            </w:pPr>
            <w:r w:rsidRPr="00ED4ED7">
              <w:rPr>
                <w:rFonts w:ascii="ＭＳ ゴシック" w:eastAsia="ＭＳ ゴシック" w:hAnsi="ＭＳ ゴシック" w:hint="eastAsia"/>
                <w:color w:val="000000"/>
                <w:kern w:val="2"/>
                <w:sz w:val="20"/>
                <w:szCs w:val="20"/>
              </w:rPr>
              <w:t>・実施要領、提案書作成要領、業務説明資料をよく読んでから作成してください。</w:t>
            </w:r>
          </w:p>
          <w:p w:rsidR="00B218C3" w:rsidRPr="00ED4ED7" w:rsidRDefault="00B218C3" w:rsidP="00EC75AD">
            <w:pPr>
              <w:pStyle w:val="xl26"/>
              <w:widowControl w:val="0"/>
              <w:spacing w:before="0" w:beforeAutospacing="0" w:after="0" w:afterAutospacing="0" w:line="400" w:lineRule="exact"/>
              <w:jc w:val="both"/>
              <w:rPr>
                <w:rFonts w:ascii="ＭＳ ゴシック" w:eastAsia="ＭＳ ゴシック" w:hAnsi="ＭＳ ゴシック"/>
                <w:color w:val="000000"/>
                <w:kern w:val="2"/>
                <w:sz w:val="20"/>
                <w:szCs w:val="20"/>
              </w:rPr>
            </w:pPr>
            <w:r w:rsidRPr="00ED4ED7">
              <w:rPr>
                <w:rFonts w:ascii="ＭＳ ゴシック" w:eastAsia="ＭＳ ゴシック" w:hAnsi="ＭＳ ゴシック" w:hint="eastAsia"/>
                <w:color w:val="000000"/>
                <w:kern w:val="2"/>
                <w:sz w:val="20"/>
                <w:szCs w:val="20"/>
              </w:rPr>
              <w:t>・「行数指定なし」の記載がない項目は、枠内で記載してください。</w:t>
            </w:r>
          </w:p>
          <w:p w:rsidR="00B218C3" w:rsidRPr="00ED4ED7" w:rsidRDefault="00B218C3" w:rsidP="00EC75AD">
            <w:pPr>
              <w:pStyle w:val="xl26"/>
              <w:widowControl w:val="0"/>
              <w:spacing w:before="0" w:beforeAutospacing="0" w:after="0" w:afterAutospacing="0" w:line="400" w:lineRule="exact"/>
              <w:jc w:val="both"/>
              <w:rPr>
                <w:rFonts w:ascii="ＭＳ ゴシック" w:eastAsia="ＭＳ ゴシック" w:hAnsi="ＭＳ ゴシック"/>
                <w:color w:val="000000"/>
                <w:kern w:val="2"/>
                <w:sz w:val="21"/>
                <w:szCs w:val="21"/>
              </w:rPr>
            </w:pPr>
            <w:r w:rsidRPr="00ED4ED7">
              <w:rPr>
                <w:rFonts w:ascii="ＭＳ ゴシック" w:eastAsia="ＭＳ ゴシック" w:hAnsi="ＭＳ ゴシック" w:hint="eastAsia"/>
                <w:color w:val="000000"/>
                <w:kern w:val="2"/>
                <w:sz w:val="20"/>
                <w:szCs w:val="20"/>
              </w:rPr>
              <w:t>・別紙対応可と記載された項目について、別紙を作成する場合は、記入欄に別紙添付の旨を記載の上、別紙には項目番号を記載するなど、どの項目の別紙であるかがわかるように作成してください。</w:t>
            </w:r>
          </w:p>
        </w:tc>
      </w:tr>
    </w:tbl>
    <w:p w:rsidR="00B218C3" w:rsidRPr="00ED4ED7" w:rsidRDefault="00B218C3" w:rsidP="00B218C3">
      <w:pPr>
        <w:pStyle w:val="xl26"/>
        <w:widowControl w:val="0"/>
        <w:spacing w:before="0" w:beforeAutospacing="0" w:after="0" w:afterAutospacing="0" w:line="400" w:lineRule="exact"/>
        <w:jc w:val="both"/>
        <w:rPr>
          <w:rFonts w:ascii="ＭＳ ゴシック" w:eastAsia="ＭＳ ゴシック" w:hAnsi="ＭＳ ゴシック"/>
          <w:color w:val="000000"/>
          <w:kern w:val="2"/>
          <w:sz w:val="21"/>
          <w:szCs w:val="21"/>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１　提供を想定している見守りシールの仕様</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(1)</w:t>
      </w:r>
      <w:r w:rsidRPr="00ED4ED7">
        <w:rPr>
          <w:rFonts w:ascii="ＭＳ ゴシック" w:eastAsia="ＭＳ ゴシック" w:hAnsi="ＭＳ ゴシック" w:hint="eastAsia"/>
          <w:szCs w:val="21"/>
        </w:rPr>
        <w:t xml:space="preserve">　</w:t>
      </w:r>
      <w:r w:rsidRPr="00ED4ED7">
        <w:rPr>
          <w:rFonts w:ascii="ＭＳ ゴシック" w:eastAsia="ＭＳ ゴシック" w:hAnsi="ＭＳ ゴシック" w:hint="eastAsia"/>
          <w:color w:val="000000"/>
          <w:szCs w:val="21"/>
        </w:rPr>
        <w:t>提供を想定している商品の概要</w:t>
      </w:r>
    </w:p>
    <w:p w:rsidR="00B218C3" w:rsidRPr="00ED4ED7" w:rsidRDefault="00B218C3" w:rsidP="00B218C3">
      <w:pPr>
        <w:spacing w:line="400" w:lineRule="exact"/>
        <w:ind w:leftChars="300" w:left="630" w:firstLineChars="50" w:firstLine="100"/>
        <w:rPr>
          <w:rFonts w:ascii="ＭＳ ゴシック" w:eastAsia="ＭＳ ゴシック" w:hAnsi="ＭＳ ゴシック"/>
          <w:color w:val="000000"/>
          <w:sz w:val="20"/>
          <w:szCs w:val="20"/>
        </w:rPr>
      </w:pPr>
      <w:r w:rsidRPr="00ED4ED7">
        <w:rPr>
          <w:rFonts w:ascii="ＭＳ ゴシック" w:eastAsia="ＭＳ ゴシック" w:hAnsi="ＭＳ ゴシック" w:hint="eastAsia"/>
          <w:color w:val="000000"/>
          <w:sz w:val="20"/>
          <w:szCs w:val="20"/>
        </w:rPr>
        <w:t>※見本品５部を添付してください。パンフレット等もあれば添付してください。行数指定なし。</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3"/>
      </w:tblGrid>
      <w:tr w:rsidR="00B218C3" w:rsidRPr="00ED4ED7" w:rsidTr="00EC75AD">
        <w:tc>
          <w:tcPr>
            <w:tcW w:w="8883" w:type="dxa"/>
            <w:shd w:val="clear" w:color="auto" w:fill="auto"/>
          </w:tcPr>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ind w:firstLineChars="100" w:firstLine="210"/>
        <w:rPr>
          <w:rFonts w:ascii="ＭＳ ゴシック" w:eastAsia="ＭＳ ゴシック" w:hAnsi="ＭＳ ゴシック"/>
          <w:color w:val="000000"/>
          <w:szCs w:val="21"/>
        </w:rPr>
      </w:pPr>
    </w:p>
    <w:p w:rsidR="00B218C3" w:rsidRPr="00ED4ED7" w:rsidRDefault="00B218C3" w:rsidP="00B218C3">
      <w:pPr>
        <w:spacing w:line="400" w:lineRule="exact"/>
        <w:ind w:firstLineChars="100" w:firstLine="21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(2)　シールの仕様</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ア　１シートあたりの枚数（複数種類提供できる場合は、それぞれの枚数）</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枚</w:t>
      </w: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枚</w:t>
      </w: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枚</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イ　シールのサイズ（１シートで複数種類提供できる場合は、それぞれのサイズ）</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cm×　　　　cm</w:t>
      </w: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w:t>
      </w:r>
      <w:proofErr w:type="spellStart"/>
      <w:r w:rsidRPr="00ED4ED7">
        <w:rPr>
          <w:rFonts w:ascii="ＭＳ ゴシック" w:eastAsia="ＭＳ ゴシック" w:hAnsi="ＭＳ ゴシック" w:hint="eastAsia"/>
          <w:color w:val="000000"/>
          <w:szCs w:val="21"/>
          <w:u w:val="single"/>
        </w:rPr>
        <w:t>cm</w:t>
      </w:r>
      <w:proofErr w:type="spellEnd"/>
      <w:r w:rsidRPr="00ED4ED7">
        <w:rPr>
          <w:rFonts w:ascii="ＭＳ ゴシック" w:eastAsia="ＭＳ ゴシック" w:hAnsi="ＭＳ ゴシック" w:hint="eastAsia"/>
          <w:color w:val="000000"/>
          <w:szCs w:val="21"/>
          <w:u w:val="single"/>
        </w:rPr>
        <w:t>×　　　　cm</w:t>
      </w: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w:t>
      </w:r>
      <w:proofErr w:type="spellStart"/>
      <w:r w:rsidRPr="00ED4ED7">
        <w:rPr>
          <w:rFonts w:ascii="ＭＳ ゴシック" w:eastAsia="ＭＳ ゴシック" w:hAnsi="ＭＳ ゴシック" w:hint="eastAsia"/>
          <w:color w:val="000000"/>
          <w:szCs w:val="21"/>
          <w:u w:val="single"/>
        </w:rPr>
        <w:t>cm</w:t>
      </w:r>
      <w:proofErr w:type="spellEnd"/>
      <w:r w:rsidRPr="00ED4ED7">
        <w:rPr>
          <w:rFonts w:ascii="ＭＳ ゴシック" w:eastAsia="ＭＳ ゴシック" w:hAnsi="ＭＳ ゴシック" w:hint="eastAsia"/>
          <w:color w:val="000000"/>
          <w:szCs w:val="21"/>
          <w:u w:val="single"/>
        </w:rPr>
        <w:t>×　　　　cm</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ウ  デザイン変更の可否　※いずれかに○をつけてください</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可　　　・　　　不可</w:t>
      </w:r>
    </w:p>
    <w:p w:rsidR="00B218C3" w:rsidRPr="00ED4ED7" w:rsidRDefault="00B218C3" w:rsidP="00B218C3">
      <w:pPr>
        <w:spacing w:line="400" w:lineRule="exact"/>
        <w:ind w:leftChars="400" w:left="84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※デザイン変更が可能な場合は、見本品３種まで、もしくは、変更後のデザインがイメージできるパンフレット等を添付してください。</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エ　個人ＩＤ番号の仕様　※</w:t>
      </w:r>
      <w:r w:rsidRPr="008F5424">
        <w:rPr>
          <w:rFonts w:ascii="ＭＳ ゴシック" w:eastAsia="ＭＳ ゴシック" w:hAnsi="ＭＳ ゴシック" w:hint="eastAsia"/>
          <w:color w:val="000000"/>
          <w:szCs w:val="21"/>
        </w:rPr>
        <w:t>該当する□にㇾ点を入れてください。</w:t>
      </w:r>
    </w:p>
    <w:p w:rsidR="00B218C3" w:rsidRPr="00ED4ED7" w:rsidRDefault="00B218C3" w:rsidP="00B218C3">
      <w:pPr>
        <w:spacing w:line="400" w:lineRule="exact"/>
        <w:ind w:firstLineChars="450" w:firstLine="945"/>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委託者による指定が可能</w:t>
      </w:r>
      <w:r>
        <w:rPr>
          <w:rFonts w:ascii="ＭＳ ゴシック" w:eastAsia="ＭＳ ゴシック" w:hAnsi="ＭＳ ゴシック" w:hint="eastAsia"/>
          <w:color w:val="000000"/>
          <w:szCs w:val="21"/>
        </w:rPr>
        <w:t xml:space="preserve">　　　　　□　</w:t>
      </w:r>
      <w:r w:rsidRPr="00ED4ED7">
        <w:rPr>
          <w:rFonts w:ascii="ＭＳ ゴシック" w:eastAsia="ＭＳ ゴシック" w:hAnsi="ＭＳ ゴシック" w:hint="eastAsia"/>
          <w:color w:val="000000"/>
          <w:szCs w:val="21"/>
        </w:rPr>
        <w:t>事業者が番号を設定、自動付番</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オ  材質</w:t>
      </w:r>
      <w:r>
        <w:rPr>
          <w:rFonts w:ascii="ＭＳ ゴシック" w:eastAsia="ＭＳ ゴシック" w:hAnsi="ＭＳ ゴシック" w:hint="eastAsia"/>
          <w:color w:val="000000"/>
          <w:szCs w:val="21"/>
        </w:rPr>
        <w:t>、耐水性の有無</w:t>
      </w:r>
    </w:p>
    <w:p w:rsidR="00B218C3" w:rsidRPr="00ED4ED7" w:rsidRDefault="00B218C3" w:rsidP="00B218C3">
      <w:pPr>
        <w:spacing w:line="400" w:lineRule="exact"/>
        <w:ind w:firstLineChars="450" w:firstLine="945"/>
        <w:rPr>
          <w:rFonts w:ascii="ＭＳ ゴシック" w:eastAsia="ＭＳ ゴシック" w:hAnsi="ＭＳ ゴシック"/>
          <w:color w:val="000000"/>
          <w:szCs w:val="21"/>
          <w:u w:val="single"/>
        </w:rPr>
      </w:pPr>
      <w:r w:rsidRPr="00ED4ED7">
        <w:rPr>
          <w:rFonts w:ascii="ＭＳ ゴシック" w:eastAsia="ＭＳ ゴシック" w:hAnsi="ＭＳ ゴシック" w:hint="eastAsia"/>
          <w:color w:val="000000"/>
          <w:szCs w:val="21"/>
          <w:u w:val="single"/>
        </w:rPr>
        <w:t xml:space="preserve">　　　　　　　　　　　　　　　　　　　　　　　　　　　　　　　　　　　　　</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u w:val="single"/>
        </w:rPr>
      </w:pPr>
      <w:r w:rsidRPr="00ED4ED7">
        <w:rPr>
          <w:rFonts w:ascii="ＭＳ ゴシック" w:eastAsia="ＭＳ ゴシック" w:hAnsi="ＭＳ ゴシック" w:hint="eastAsia"/>
          <w:color w:val="000000"/>
          <w:szCs w:val="21"/>
        </w:rPr>
        <w:t>カ  耐用年数：</w:t>
      </w:r>
      <w:r w:rsidRPr="00ED4ED7">
        <w:rPr>
          <w:rFonts w:ascii="ＭＳ ゴシック" w:eastAsia="ＭＳ ゴシック" w:hAnsi="ＭＳ ゴシック" w:hint="eastAsia"/>
          <w:color w:val="000000"/>
          <w:szCs w:val="21"/>
          <w:u w:val="single"/>
        </w:rPr>
        <w:t xml:space="preserve">　　　　　　か月程度</w:t>
      </w:r>
    </w:p>
    <w:p w:rsidR="00B218C3" w:rsidRPr="00ED4ED7" w:rsidRDefault="00B218C3" w:rsidP="00B218C3">
      <w:pPr>
        <w:spacing w:line="400" w:lineRule="exact"/>
        <w:ind w:firstLineChars="450" w:firstLine="94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耐用年数算出の条件　※</w:t>
      </w:r>
      <w:r>
        <w:rPr>
          <w:rFonts w:ascii="ＭＳ ゴシック" w:eastAsia="ＭＳ ゴシック" w:hAnsi="ＭＳ ゴシック" w:hint="eastAsia"/>
          <w:color w:val="000000"/>
          <w:szCs w:val="21"/>
        </w:rPr>
        <w:t>行数指定なし。</w:t>
      </w:r>
    </w:p>
    <w:p w:rsidR="00B218C3" w:rsidRPr="00ED4ED7" w:rsidRDefault="00B218C3" w:rsidP="00B218C3">
      <w:pPr>
        <w:spacing w:line="400" w:lineRule="exact"/>
        <w:rPr>
          <w:rFonts w:ascii="ＭＳ ゴシック" w:eastAsia="ＭＳ ゴシック" w:hAnsi="ＭＳ ゴシック"/>
          <w:color w:val="000000"/>
          <w:szCs w:val="21"/>
          <w:u w:val="single"/>
        </w:rPr>
      </w:pPr>
      <w:r w:rsidRPr="00ED4ED7">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u w:val="single"/>
        </w:rPr>
        <w:t xml:space="preserve">　　　　　　　　　　　　　　　　　　　　　　　　　　　　　　　　　　　　　</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lastRenderedPageBreak/>
        <w:t xml:space="preserve"> (</w:t>
      </w:r>
      <w:r w:rsidRPr="00ED4ED7">
        <w:rPr>
          <w:rFonts w:ascii="ＭＳ ゴシック" w:eastAsia="ＭＳ ゴシック" w:hAnsi="ＭＳ ゴシック"/>
          <w:color w:val="000000"/>
          <w:szCs w:val="21"/>
        </w:rPr>
        <w:t>3</w:t>
      </w:r>
      <w:r w:rsidRPr="00ED4ED7">
        <w:rPr>
          <w:rFonts w:ascii="ＭＳ ゴシック" w:eastAsia="ＭＳ ゴシック" w:hAnsi="ＭＳ ゴシック" w:hint="eastAsia"/>
          <w:color w:val="000000"/>
          <w:szCs w:val="21"/>
        </w:rPr>
        <w:t>)</w:t>
      </w:r>
      <w:r w:rsidRPr="00ED4ED7">
        <w:rPr>
          <w:rFonts w:ascii="ＭＳ ゴシック" w:eastAsia="ＭＳ ゴシック" w:hAnsi="ＭＳ ゴシック"/>
          <w:color w:val="000000"/>
          <w:szCs w:val="21"/>
        </w:rPr>
        <w:t xml:space="preserve">  </w:t>
      </w:r>
      <w:r w:rsidRPr="00ED4ED7">
        <w:rPr>
          <w:rFonts w:ascii="ＭＳ ゴシック" w:eastAsia="ＭＳ ゴシック" w:hAnsi="ＭＳ ゴシック" w:hint="eastAsia"/>
          <w:color w:val="000000"/>
          <w:szCs w:val="21"/>
        </w:rPr>
        <w:t>コールセンターや転送電話等のサービス（以下、「サービス」という。）の仕様</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ア　提供を想定しているサービス</w:t>
      </w: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該当する□にㇾ点を入れてください。</w:t>
      </w:r>
    </w:p>
    <w:p w:rsidR="00B218C3" w:rsidRDefault="00B218C3" w:rsidP="00B218C3">
      <w:pPr>
        <w:spacing w:line="400" w:lineRule="exact"/>
        <w:ind w:firstLineChars="400" w:firstLine="84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コールセンター</w:t>
      </w:r>
    </w:p>
    <w:p w:rsidR="00B218C3" w:rsidRPr="00ED4ED7" w:rsidRDefault="00B218C3" w:rsidP="00B218C3">
      <w:pPr>
        <w:spacing w:line="400" w:lineRule="exact"/>
        <w:ind w:firstLineChars="400" w:firstLine="84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転送電話</w:t>
      </w:r>
    </w:p>
    <w:p w:rsidR="00B218C3" w:rsidRPr="00ED4ED7" w:rsidRDefault="00B218C3" w:rsidP="00B218C3">
      <w:pPr>
        <w:spacing w:line="400" w:lineRule="exact"/>
        <w:ind w:firstLineChars="400" w:firstLine="84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その他（　　　　　　　　　　　　　　　　　　　　　　　　　　　　　　　）</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イ  サービスの概要</w:t>
      </w:r>
    </w:p>
    <w:p w:rsidR="00B218C3" w:rsidRPr="00ED4ED7" w:rsidRDefault="00B218C3" w:rsidP="00B218C3">
      <w:pPr>
        <w:spacing w:line="400" w:lineRule="exact"/>
        <w:ind w:leftChars="200" w:left="840" w:hangingChars="200" w:hanging="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※どういった仕組みのサービスか、何故、このサービスにしたか、保護した人からの問合せがあったときにどのような対応をするか、対応する職員等にどのような教育を行っているか　等、行数指定なし。</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1"/>
      </w:tblGrid>
      <w:tr w:rsidR="00B218C3" w:rsidRPr="00ED4ED7" w:rsidTr="00EC75AD">
        <w:tc>
          <w:tcPr>
            <w:tcW w:w="8741" w:type="dxa"/>
            <w:shd w:val="clear" w:color="auto" w:fill="auto"/>
          </w:tcPr>
          <w:p w:rsidR="00B218C3" w:rsidRDefault="00B218C3" w:rsidP="00EC75AD">
            <w:pPr>
              <w:spacing w:line="400" w:lineRule="exact"/>
              <w:rPr>
                <w:rFonts w:ascii="ＭＳ ゴシック" w:eastAsia="ＭＳ ゴシック" w:hAnsi="ＭＳ ゴシック"/>
                <w:color w:val="000000"/>
                <w:szCs w:val="21"/>
              </w:rPr>
            </w:pPr>
          </w:p>
          <w:p w:rsidR="00B218C3"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ウ</w:t>
      </w:r>
      <w:r>
        <w:rPr>
          <w:rFonts w:ascii="ＭＳ ゴシック" w:eastAsia="ＭＳ ゴシック" w:hAnsi="ＭＳ ゴシック" w:hint="eastAsia"/>
          <w:color w:val="000000"/>
          <w:szCs w:val="21"/>
        </w:rPr>
        <w:t xml:space="preserve">　コールセンターや転送電話等の利用方法</w:t>
      </w:r>
    </w:p>
    <w:p w:rsidR="00B218C3" w:rsidRPr="00ED4ED7" w:rsidRDefault="00B218C3" w:rsidP="00B218C3">
      <w:pPr>
        <w:spacing w:line="400" w:lineRule="exact"/>
        <w:ind w:leftChars="200" w:left="840" w:hangingChars="200" w:hanging="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※操作が複雑ではない、利用方法について案内がある</w:t>
      </w:r>
      <w:r w:rsidRPr="00ED4ED7">
        <w:rPr>
          <w:rFonts w:ascii="ＭＳ ゴシック" w:eastAsia="ＭＳ ゴシック" w:hAnsi="ＭＳ ゴシック" w:hint="eastAsia"/>
          <w:color w:val="000000"/>
          <w:szCs w:val="21"/>
        </w:rPr>
        <w:t xml:space="preserve">　等、行数指定なし。</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1"/>
      </w:tblGrid>
      <w:tr w:rsidR="00B218C3" w:rsidRPr="00ED4ED7" w:rsidTr="00EC75AD">
        <w:tc>
          <w:tcPr>
            <w:tcW w:w="8741" w:type="dxa"/>
            <w:shd w:val="clear" w:color="auto" w:fill="auto"/>
          </w:tcPr>
          <w:p w:rsidR="00B218C3" w:rsidRPr="00ED4ED7" w:rsidRDefault="00B218C3" w:rsidP="00EC75AD">
            <w:pPr>
              <w:spacing w:line="400" w:lineRule="exact"/>
              <w:rPr>
                <w:rFonts w:ascii="ＭＳ ゴシック" w:eastAsia="ＭＳ ゴシック" w:hAnsi="ＭＳ ゴシック"/>
                <w:color w:val="000000"/>
                <w:szCs w:val="21"/>
              </w:rPr>
            </w:pPr>
          </w:p>
          <w:p w:rsidR="00B218C3" w:rsidRDefault="00B218C3" w:rsidP="00EC75AD">
            <w:pPr>
              <w:spacing w:line="400" w:lineRule="exact"/>
              <w:rPr>
                <w:rFonts w:ascii="ＭＳ ゴシック" w:eastAsia="ＭＳ ゴシック" w:hAnsi="ＭＳ ゴシック"/>
                <w:color w:val="000000"/>
                <w:szCs w:val="21"/>
              </w:rPr>
            </w:pPr>
          </w:p>
          <w:p w:rsidR="00B218C3"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color w:val="000000"/>
          <w:szCs w:val="21"/>
        </w:rPr>
        <w:t>(4)</w:t>
      </w:r>
      <w:r w:rsidRPr="00ED4ED7">
        <w:rPr>
          <w:rFonts w:ascii="ＭＳ ゴシック" w:eastAsia="ＭＳ ゴシック" w:hAnsi="ＭＳ ゴシック" w:hint="eastAsia"/>
          <w:color w:val="000000"/>
          <w:szCs w:val="21"/>
        </w:rPr>
        <w:t xml:space="preserve">　サービス利用期間（最低６か月</w:t>
      </w:r>
      <w:r>
        <w:rPr>
          <w:rFonts w:ascii="ＭＳ ゴシック" w:eastAsia="ＭＳ ゴシック" w:hAnsi="ＭＳ ゴシック" w:hint="eastAsia"/>
          <w:color w:val="000000"/>
          <w:szCs w:val="21"/>
        </w:rPr>
        <w:t>、24時間対応が実施できるか</w:t>
      </w:r>
      <w:r w:rsidRPr="00ED4ED7">
        <w:rPr>
          <w:rFonts w:ascii="ＭＳ ゴシック" w:eastAsia="ＭＳ ゴシック" w:hAnsi="ＭＳ ゴシック" w:hint="eastAsia"/>
          <w:color w:val="000000"/>
          <w:szCs w:val="21"/>
        </w:rPr>
        <w:t>）</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u w:val="single"/>
        </w:rPr>
        <w:t xml:space="preserve">　　　　　　か月</w:t>
      </w:r>
    </w:p>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w:t>
      </w:r>
      <w:r w:rsidRPr="00ED4ED7">
        <w:rPr>
          <w:rFonts w:ascii="ＭＳ ゴシック" w:eastAsia="ＭＳ ゴシック" w:hAnsi="ＭＳ ゴシック"/>
          <w:color w:val="000000"/>
          <w:szCs w:val="21"/>
        </w:rPr>
        <w:t xml:space="preserve">5)  </w:t>
      </w:r>
      <w:r w:rsidRPr="00ED4ED7">
        <w:rPr>
          <w:rFonts w:ascii="ＭＳ ゴシック" w:eastAsia="ＭＳ ゴシック" w:hAnsi="ＭＳ ゴシック" w:hint="eastAsia"/>
          <w:color w:val="000000"/>
          <w:szCs w:val="21"/>
        </w:rPr>
        <w:t>その他、アピールポイント</w:t>
      </w:r>
    </w:p>
    <w:p w:rsidR="00B218C3" w:rsidRPr="00ED4ED7" w:rsidRDefault="00B218C3" w:rsidP="00B218C3">
      <w:pPr>
        <w:spacing w:line="400" w:lineRule="exact"/>
        <w:ind w:leftChars="200" w:left="840" w:hangingChars="200" w:hanging="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※シール、サービスに関する上記以外のアピールポイントを記載してください。行数指定なし。</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1"/>
      </w:tblGrid>
      <w:tr w:rsidR="00B218C3" w:rsidRPr="00ED4ED7" w:rsidTr="00EC75AD">
        <w:tc>
          <w:tcPr>
            <w:tcW w:w="8741" w:type="dxa"/>
            <w:shd w:val="clear" w:color="auto" w:fill="auto"/>
          </w:tcPr>
          <w:p w:rsidR="00B218C3" w:rsidRDefault="00B218C3" w:rsidP="00EC75AD">
            <w:pPr>
              <w:spacing w:line="400" w:lineRule="exact"/>
              <w:rPr>
                <w:rFonts w:ascii="ＭＳ ゴシック" w:eastAsia="ＭＳ ゴシック" w:hAnsi="ＭＳ ゴシック"/>
                <w:color w:val="000000"/>
                <w:szCs w:val="21"/>
              </w:rPr>
            </w:pPr>
          </w:p>
          <w:p w:rsidR="00B218C3"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lastRenderedPageBreak/>
        <w:t>２　シールの追加購入</w:t>
      </w:r>
    </w:p>
    <w:p w:rsidR="00B218C3" w:rsidRPr="00ED4ED7" w:rsidRDefault="00B218C3" w:rsidP="00B218C3">
      <w:pPr>
        <w:spacing w:line="400" w:lineRule="exact"/>
        <w:ind w:leftChars="50" w:left="525" w:hangingChars="200" w:hanging="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w:t>
      </w:r>
      <w:r w:rsidRPr="00ED4ED7">
        <w:rPr>
          <w:rFonts w:ascii="ＭＳ ゴシック" w:eastAsia="ＭＳ ゴシック" w:hAnsi="ＭＳ ゴシック"/>
          <w:color w:val="000000"/>
          <w:szCs w:val="21"/>
        </w:rPr>
        <w:t>1</w:t>
      </w:r>
      <w:r w:rsidRPr="00ED4ED7">
        <w:rPr>
          <w:rFonts w:ascii="ＭＳ ゴシック" w:eastAsia="ＭＳ ゴシック" w:hAnsi="ＭＳ ゴシック" w:hint="eastAsia"/>
          <w:color w:val="000000"/>
          <w:szCs w:val="21"/>
        </w:rPr>
        <w:t>)　提供を想定しているシールの追加購入の可否　　※いずれかに○をつけてください</w:t>
      </w:r>
    </w:p>
    <w:p w:rsidR="00B218C3" w:rsidRPr="00ED4ED7" w:rsidRDefault="00B218C3" w:rsidP="00B218C3">
      <w:pPr>
        <w:spacing w:line="400" w:lineRule="exact"/>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可　　　・　　　不可</w:t>
      </w:r>
    </w:p>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w:t>
      </w:r>
      <w:r>
        <w:rPr>
          <w:rFonts w:ascii="ＭＳ ゴシック" w:eastAsia="ＭＳ ゴシック" w:hAnsi="ＭＳ ゴシック" w:hint="eastAsia"/>
          <w:color w:val="000000"/>
          <w:szCs w:val="21"/>
        </w:rPr>
        <w:t>2</w:t>
      </w:r>
      <w:r w:rsidRPr="00ED4ED7">
        <w:rPr>
          <w:rFonts w:ascii="ＭＳ ゴシック" w:eastAsia="ＭＳ ゴシック" w:hAnsi="ＭＳ ゴシック" w:hint="eastAsia"/>
          <w:color w:val="000000"/>
          <w:szCs w:val="21"/>
        </w:rPr>
        <w:t>)</w:t>
      </w:r>
      <w:r w:rsidRPr="00ED4ED7">
        <w:rPr>
          <w:rFonts w:ascii="ＭＳ ゴシック" w:eastAsia="ＭＳ ゴシック" w:hAnsi="ＭＳ ゴシック"/>
          <w:color w:val="000000"/>
          <w:szCs w:val="21"/>
        </w:rPr>
        <w:t xml:space="preserve">  </w:t>
      </w:r>
      <w:r w:rsidRPr="00ED4ED7">
        <w:rPr>
          <w:rFonts w:ascii="ＭＳ ゴシック" w:eastAsia="ＭＳ ゴシック" w:hAnsi="ＭＳ ゴシック" w:hint="eastAsia"/>
          <w:color w:val="000000"/>
          <w:szCs w:val="21"/>
        </w:rPr>
        <w:t>提供を想定しているシールを追加購入する場合の流れ</w:t>
      </w:r>
    </w:p>
    <w:p w:rsidR="00B218C3" w:rsidRPr="00ED4ED7" w:rsidRDefault="00B218C3" w:rsidP="00B218C3">
      <w:pPr>
        <w:spacing w:line="400" w:lineRule="exact"/>
        <w:ind w:leftChars="300" w:left="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※利用者個人が事業者から購入する流れを想定しています。その場合の手続きの流れ、費用等を記載してください。行数指定なし。</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購入手続き　　：</w:t>
      </w:r>
      <w:r w:rsidRPr="00ED4ED7">
        <w:rPr>
          <w:rFonts w:ascii="ＭＳ ゴシック" w:eastAsia="ＭＳ ゴシック" w:hAnsi="ＭＳ ゴシック" w:hint="eastAsia"/>
          <w:color w:val="000000"/>
          <w:szCs w:val="21"/>
          <w:u w:val="single"/>
        </w:rPr>
        <w:t xml:space="preserve">　　　　　　　　　　　　　　　　　　　　　　　　　　　　　　　　　</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シールの費用　：</w:t>
      </w:r>
      <w:r w:rsidRPr="00ED4ED7">
        <w:rPr>
          <w:rFonts w:ascii="ＭＳ ゴシック" w:eastAsia="ＭＳ ゴシック" w:hAnsi="ＭＳ ゴシック" w:hint="eastAsia"/>
          <w:color w:val="000000"/>
          <w:szCs w:val="21"/>
          <w:u w:val="single"/>
        </w:rPr>
        <w:t xml:space="preserve">　　　　　枚　　　　　円</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送料等　　　　：</w:t>
      </w:r>
      <w:r w:rsidRPr="00ED4ED7">
        <w:rPr>
          <w:rFonts w:ascii="ＭＳ ゴシック" w:eastAsia="ＭＳ ゴシック" w:hAnsi="ＭＳ ゴシック" w:hint="eastAsia"/>
          <w:color w:val="000000"/>
          <w:szCs w:val="21"/>
          <w:u w:val="single"/>
        </w:rPr>
        <w:t xml:space="preserve">　　　　　　　　　　　円</w:t>
      </w:r>
    </w:p>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３　業務スケジュール・作業工程</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(1)　年間スケジュール　※行数指定なし。別紙対応可</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218C3" w:rsidRPr="00ED4ED7" w:rsidTr="00EC75AD">
        <w:tc>
          <w:tcPr>
            <w:tcW w:w="9356" w:type="dxa"/>
            <w:shd w:val="clear" w:color="auto" w:fill="auto"/>
          </w:tcPr>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(2)　</w:t>
      </w:r>
      <w:r>
        <w:rPr>
          <w:rFonts w:ascii="ＭＳ ゴシック" w:eastAsia="ＭＳ ゴシック" w:hAnsi="ＭＳ ゴシック" w:hint="eastAsia"/>
          <w:color w:val="000000"/>
          <w:szCs w:val="21"/>
        </w:rPr>
        <w:t>シール作成</w:t>
      </w:r>
      <w:r w:rsidRPr="00ED4ED7">
        <w:rPr>
          <w:rFonts w:ascii="ＭＳ ゴシック" w:eastAsia="ＭＳ ゴシック" w:hAnsi="ＭＳ ゴシック" w:hint="eastAsia"/>
          <w:color w:val="000000"/>
          <w:szCs w:val="21"/>
        </w:rPr>
        <w:t>・送付の流れ</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u w:val="single"/>
        </w:rPr>
      </w:pPr>
      <w:r>
        <w:rPr>
          <w:rFonts w:ascii="ＭＳ ゴシック" w:eastAsia="ＭＳ ゴシック" w:hAnsi="ＭＳ ゴシック" w:hint="eastAsia"/>
          <w:color w:val="000000"/>
          <w:szCs w:val="21"/>
        </w:rPr>
        <w:t xml:space="preserve">　　シール作成</w:t>
      </w:r>
      <w:r w:rsidRPr="00ED4ED7">
        <w:rPr>
          <w:rFonts w:ascii="ＭＳ ゴシック" w:eastAsia="ＭＳ ゴシック" w:hAnsi="ＭＳ ゴシック" w:hint="eastAsia"/>
          <w:color w:val="000000"/>
          <w:szCs w:val="21"/>
        </w:rPr>
        <w:t>日数（目安）：</w:t>
      </w:r>
      <w:r w:rsidRPr="00ED4ED7">
        <w:rPr>
          <w:rFonts w:ascii="ＭＳ ゴシック" w:eastAsia="ＭＳ ゴシック" w:hAnsi="ＭＳ ゴシック" w:hint="eastAsia"/>
          <w:color w:val="000000"/>
          <w:szCs w:val="21"/>
          <w:u w:val="single"/>
        </w:rPr>
        <w:t xml:space="preserve">　　　　　　　日</w:t>
      </w:r>
    </w:p>
    <w:p w:rsidR="00B218C3" w:rsidRPr="00ED4ED7" w:rsidRDefault="00B218C3" w:rsidP="00B218C3">
      <w:pPr>
        <w:spacing w:line="400" w:lineRule="exact"/>
        <w:ind w:firstLineChars="250" w:firstLine="52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※申込書を受け取ってから利用者の手元にシールが届くまでの日数</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218C3" w:rsidRPr="00ED4ED7" w:rsidTr="00EC75AD">
        <w:tc>
          <w:tcPr>
            <w:tcW w:w="9356" w:type="dxa"/>
            <w:shd w:val="clear" w:color="auto" w:fill="auto"/>
          </w:tcPr>
          <w:p w:rsidR="00B218C3" w:rsidRPr="00ED4ED7" w:rsidRDefault="00B218C3" w:rsidP="00EC75AD">
            <w:pPr>
              <w:spacing w:line="400" w:lineRule="exact"/>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※事業者に申込書が到達してから、本人・家族の手元にシールが届くまでの作業スケジュール等を記載してください。行数指定なし、別紙対応可。</w:t>
            </w: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rPr>
          <w:rFonts w:ascii="ＭＳ ゴシック" w:eastAsia="ＭＳ ゴシック" w:hAnsi="ＭＳ ゴシック"/>
          <w:b/>
          <w:color w:val="000000"/>
          <w:szCs w:val="21"/>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４　問合せ対応</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w:t>
      </w:r>
      <w:r w:rsidRPr="00ED4ED7">
        <w:rPr>
          <w:rFonts w:ascii="ＭＳ ゴシック" w:eastAsia="ＭＳ ゴシック" w:hAnsi="ＭＳ ゴシック"/>
          <w:color w:val="000000"/>
          <w:szCs w:val="21"/>
        </w:rPr>
        <w:t>1</w:t>
      </w:r>
      <w:r w:rsidRPr="00ED4ED7">
        <w:rPr>
          <w:rFonts w:ascii="ＭＳ ゴシック" w:eastAsia="ＭＳ ゴシック" w:hAnsi="ＭＳ ゴシック" w:hint="eastAsia"/>
          <w:color w:val="000000"/>
          <w:szCs w:val="21"/>
        </w:rPr>
        <w:t>)　サービス利用等に係る本人・家族からの相談への対応方法</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対応方法　※該当するもの全てに○をつけてください</w:t>
      </w: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電話　　・　　ファクス　　・　　Eメール　　・　　その他（　　　　　　　　　　　　</w:t>
      </w:r>
    </w:p>
    <w:p w:rsidR="00B218C3" w:rsidRDefault="00B218C3" w:rsidP="00B218C3">
      <w:pPr>
        <w:spacing w:line="400" w:lineRule="exact"/>
        <w:ind w:firstLineChars="300" w:firstLine="630"/>
        <w:rPr>
          <w:rFonts w:ascii="ＭＳ ゴシック" w:eastAsia="ＭＳ ゴシック" w:hAnsi="ＭＳ ゴシック"/>
          <w:color w:val="000000"/>
          <w:szCs w:val="21"/>
          <w:u w:val="single"/>
        </w:rPr>
      </w:pPr>
      <w:r w:rsidRPr="00ED4ED7">
        <w:rPr>
          <w:rFonts w:ascii="ＭＳ ゴシック" w:eastAsia="ＭＳ ゴシック" w:hAnsi="ＭＳ ゴシック" w:hint="eastAsia"/>
          <w:color w:val="000000"/>
          <w:szCs w:val="21"/>
        </w:rPr>
        <w:t>電話対応可能な曜日・時間：</w:t>
      </w:r>
      <w:r w:rsidRPr="00ED4ED7">
        <w:rPr>
          <w:rFonts w:ascii="ＭＳ ゴシック" w:eastAsia="ＭＳ ゴシック" w:hAnsi="ＭＳ ゴシック" w:hint="eastAsia"/>
          <w:color w:val="000000"/>
          <w:szCs w:val="21"/>
          <w:u w:val="single"/>
        </w:rPr>
        <w:t xml:space="preserve">　　　　　　曜日／　　　　時　　　分～　　　　時　　　分　</w:t>
      </w:r>
    </w:p>
    <w:p w:rsidR="00B218C3" w:rsidRDefault="00B218C3" w:rsidP="00B218C3">
      <w:pPr>
        <w:spacing w:line="400" w:lineRule="exact"/>
        <w:ind w:firstLineChars="300" w:firstLine="630"/>
        <w:rPr>
          <w:rFonts w:ascii="ＭＳ ゴシック" w:eastAsia="ＭＳ ゴシック" w:hAnsi="ＭＳ ゴシック"/>
          <w:color w:val="000000"/>
          <w:szCs w:val="21"/>
          <w:u w:val="single"/>
        </w:rPr>
      </w:pPr>
    </w:p>
    <w:p w:rsidR="00B218C3" w:rsidRDefault="00B218C3" w:rsidP="00B218C3">
      <w:pPr>
        <w:spacing w:line="400" w:lineRule="exact"/>
        <w:ind w:firstLineChars="300" w:firstLine="630"/>
        <w:rPr>
          <w:rFonts w:ascii="ＭＳ ゴシック" w:eastAsia="ＭＳ ゴシック" w:hAnsi="ＭＳ ゴシック"/>
          <w:color w:val="000000"/>
          <w:szCs w:val="21"/>
          <w:u w:val="single"/>
        </w:rPr>
      </w:pPr>
    </w:p>
    <w:p w:rsidR="00B218C3" w:rsidRDefault="00B218C3" w:rsidP="00B218C3">
      <w:pPr>
        <w:spacing w:line="400" w:lineRule="exact"/>
        <w:ind w:firstLineChars="300" w:firstLine="630"/>
        <w:rPr>
          <w:rFonts w:ascii="ＭＳ ゴシック" w:eastAsia="ＭＳ ゴシック" w:hAnsi="ＭＳ ゴシック"/>
          <w:color w:val="000000"/>
          <w:szCs w:val="21"/>
          <w:u w:val="single"/>
        </w:rPr>
      </w:pPr>
    </w:p>
    <w:p w:rsidR="00B218C3" w:rsidRPr="00ED4ED7" w:rsidRDefault="00B218C3" w:rsidP="00B218C3">
      <w:pPr>
        <w:spacing w:line="400" w:lineRule="exact"/>
        <w:ind w:firstLineChars="300" w:firstLine="630"/>
        <w:rPr>
          <w:rFonts w:ascii="ＭＳ ゴシック" w:eastAsia="ＭＳ ゴシック" w:hAnsi="ＭＳ ゴシック"/>
          <w:color w:val="000000"/>
          <w:szCs w:val="21"/>
        </w:rPr>
      </w:pP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lastRenderedPageBreak/>
        <w:t>(</w:t>
      </w:r>
      <w:r w:rsidRPr="00ED4ED7">
        <w:rPr>
          <w:rFonts w:ascii="ＭＳ ゴシック" w:eastAsia="ＭＳ ゴシック" w:hAnsi="ＭＳ ゴシック"/>
          <w:color w:val="000000"/>
          <w:szCs w:val="21"/>
        </w:rPr>
        <w:t>2</w:t>
      </w:r>
      <w:r w:rsidRPr="00ED4ED7">
        <w:rPr>
          <w:rFonts w:ascii="ＭＳ ゴシック" w:eastAsia="ＭＳ ゴシック" w:hAnsi="ＭＳ ゴシック" w:hint="eastAsia"/>
          <w:color w:val="000000"/>
          <w:szCs w:val="21"/>
        </w:rPr>
        <w:t>)　問合せ対応のアピールポイント</w:t>
      </w:r>
    </w:p>
    <w:p w:rsidR="00B218C3" w:rsidRPr="00ED4ED7" w:rsidRDefault="00B218C3" w:rsidP="00B218C3">
      <w:pPr>
        <w:spacing w:line="400" w:lineRule="exact"/>
        <w:ind w:leftChars="350" w:left="73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※どのような相談・問合せに対応できるか、必要時は直接訪問して対応ができるか　等、行数指定なし。</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3"/>
      </w:tblGrid>
      <w:tr w:rsidR="00B218C3" w:rsidRPr="00ED4ED7" w:rsidTr="00EC75AD">
        <w:tc>
          <w:tcPr>
            <w:tcW w:w="8883" w:type="dxa"/>
            <w:shd w:val="clear" w:color="auto" w:fill="auto"/>
          </w:tcPr>
          <w:p w:rsidR="00B218C3" w:rsidRPr="00ED4ED7" w:rsidRDefault="00B218C3" w:rsidP="00EC75AD">
            <w:pPr>
              <w:spacing w:line="400" w:lineRule="exact"/>
              <w:rPr>
                <w:rFonts w:ascii="ＭＳ ゴシック" w:eastAsia="ＭＳ ゴシック" w:hAnsi="ＭＳ ゴシック"/>
                <w:color w:val="000000"/>
                <w:szCs w:val="21"/>
                <w:u w:val="single"/>
              </w:rPr>
            </w:pPr>
          </w:p>
          <w:p w:rsidR="00B218C3" w:rsidRDefault="00B218C3" w:rsidP="00EC75AD">
            <w:pPr>
              <w:spacing w:line="400" w:lineRule="exact"/>
              <w:rPr>
                <w:rFonts w:ascii="ＭＳ ゴシック" w:eastAsia="ＭＳ ゴシック" w:hAnsi="ＭＳ ゴシック"/>
                <w:color w:val="000000"/>
                <w:szCs w:val="21"/>
                <w:u w:val="single"/>
              </w:rPr>
            </w:pPr>
          </w:p>
          <w:p w:rsidR="00B218C3" w:rsidRPr="00ED4ED7" w:rsidRDefault="00B218C3" w:rsidP="00EC75AD">
            <w:pPr>
              <w:spacing w:line="400" w:lineRule="exact"/>
              <w:rPr>
                <w:rFonts w:ascii="ＭＳ ゴシック" w:eastAsia="ＭＳ ゴシック" w:hAnsi="ＭＳ ゴシック"/>
                <w:color w:val="000000"/>
                <w:szCs w:val="21"/>
                <w:u w:val="single"/>
              </w:rPr>
            </w:pPr>
          </w:p>
          <w:p w:rsidR="00B218C3" w:rsidRPr="00ED4ED7" w:rsidRDefault="00B218C3" w:rsidP="00EC75AD">
            <w:pPr>
              <w:spacing w:line="400" w:lineRule="exact"/>
              <w:rPr>
                <w:rFonts w:ascii="ＭＳ ゴシック" w:eastAsia="ＭＳ ゴシック" w:hAnsi="ＭＳ ゴシック"/>
                <w:color w:val="000000"/>
                <w:szCs w:val="21"/>
                <w:u w:val="single"/>
              </w:rPr>
            </w:pPr>
          </w:p>
        </w:tc>
      </w:tr>
    </w:tbl>
    <w:p w:rsidR="00B218C3" w:rsidRPr="00ED4ED7" w:rsidRDefault="00B218C3" w:rsidP="00B218C3">
      <w:pPr>
        <w:spacing w:line="400" w:lineRule="exact"/>
        <w:rPr>
          <w:rFonts w:ascii="ＭＳ ゴシック" w:eastAsia="ＭＳ ゴシック" w:hAnsi="ＭＳ ゴシック"/>
          <w:color w:val="000000"/>
          <w:szCs w:val="21"/>
          <w:u w:val="single"/>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５　利用状況の報告</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利用状況のうち委託者に報告できる内容　※該当する□</w:t>
      </w:r>
      <w:r>
        <w:rPr>
          <w:rFonts w:ascii="ＭＳ ゴシック" w:eastAsia="ＭＳ ゴシック" w:hAnsi="ＭＳ ゴシック" w:hint="eastAsia"/>
          <w:color w:val="000000"/>
          <w:szCs w:val="21"/>
        </w:rPr>
        <w:t>すべて</w:t>
      </w:r>
      <w:r w:rsidRPr="00ED4ED7">
        <w:rPr>
          <w:rFonts w:ascii="ＭＳ ゴシック" w:eastAsia="ＭＳ ゴシック" w:hAnsi="ＭＳ ゴシック" w:hint="eastAsia"/>
          <w:color w:val="000000"/>
          <w:szCs w:val="21"/>
        </w:rPr>
        <w:t>にㇾ点を入れてください。</w:t>
      </w:r>
    </w:p>
    <w:p w:rsidR="00B218C3" w:rsidRDefault="00B218C3" w:rsidP="00B218C3">
      <w:pPr>
        <w:spacing w:line="400" w:lineRule="exact"/>
        <w:ind w:firstLineChars="200" w:firstLine="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利用者数・登録状況</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ID別のサービスの利用状況</w:t>
      </w:r>
    </w:p>
    <w:p w:rsidR="00B218C3" w:rsidRDefault="00B218C3" w:rsidP="00B218C3">
      <w:pPr>
        <w:spacing w:line="400" w:lineRule="exact"/>
        <w:ind w:firstLineChars="200" w:firstLine="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個別対応の経過</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Pr="00ED4ED7">
        <w:rPr>
          <w:rFonts w:ascii="ＭＳ ゴシック" w:eastAsia="ＭＳ ゴシック" w:hAnsi="ＭＳ ゴシック" w:hint="eastAsia"/>
          <w:color w:val="000000"/>
          <w:szCs w:val="21"/>
        </w:rPr>
        <w:t>その</w:t>
      </w:r>
      <w:r>
        <w:rPr>
          <w:rFonts w:ascii="ＭＳ ゴシック" w:eastAsia="ＭＳ ゴシック" w:hAnsi="ＭＳ ゴシック" w:hint="eastAsia"/>
          <w:color w:val="000000"/>
          <w:szCs w:val="21"/>
        </w:rPr>
        <w:t xml:space="preserve">他（　　　　　　　　　　　　　　　　　　　　　　　　　　　　　　　　</w:t>
      </w:r>
      <w:r w:rsidRPr="00ED4ED7">
        <w:rPr>
          <w:rFonts w:ascii="ＭＳ ゴシック" w:eastAsia="ＭＳ ゴシック" w:hAnsi="ＭＳ ゴシック" w:hint="eastAsia"/>
          <w:color w:val="000000"/>
          <w:szCs w:val="21"/>
        </w:rPr>
        <w:t xml:space="preserve">　　　）</w:t>
      </w:r>
    </w:p>
    <w:p w:rsidR="00B218C3" w:rsidRPr="00ED4ED7" w:rsidRDefault="00B218C3" w:rsidP="00B218C3">
      <w:pPr>
        <w:spacing w:line="400" w:lineRule="exact"/>
        <w:rPr>
          <w:rFonts w:ascii="ＭＳ ゴシック" w:eastAsia="ＭＳ ゴシック" w:hAnsi="ＭＳ ゴシック"/>
          <w:b/>
          <w:color w:val="000000"/>
          <w:szCs w:val="21"/>
        </w:rPr>
      </w:pPr>
    </w:p>
    <w:p w:rsidR="00B218C3" w:rsidRPr="00ED4ED7" w:rsidRDefault="00B218C3" w:rsidP="00B218C3">
      <w:pPr>
        <w:spacing w:line="400" w:lineRule="exac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６　類似業務の実績</w:t>
      </w:r>
    </w:p>
    <w:p w:rsidR="00B218C3" w:rsidRPr="00ED4ED7" w:rsidRDefault="00B218C3" w:rsidP="00B218C3">
      <w:pPr>
        <w:spacing w:line="400" w:lineRule="exact"/>
        <w:ind w:firstLineChars="200" w:firstLine="42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提供を想定しているシール</w:t>
      </w:r>
      <w:r w:rsidRPr="00ED4ED7">
        <w:rPr>
          <w:rFonts w:ascii="ＭＳ ゴシック" w:eastAsia="ＭＳ ゴシック" w:hAnsi="ＭＳ ゴシック" w:hint="eastAsia"/>
          <w:color w:val="000000"/>
          <w:szCs w:val="21"/>
        </w:rPr>
        <w:t>事業の実施状況、他都市での導入状況について記載してください。</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(1)　事業開始年度：</w:t>
      </w:r>
      <w:r>
        <w:rPr>
          <w:rFonts w:ascii="ＭＳ ゴシック" w:eastAsia="ＭＳ ゴシック" w:hAnsi="ＭＳ ゴシック" w:hint="eastAsia"/>
          <w:color w:val="000000"/>
          <w:szCs w:val="21"/>
          <w:u w:val="single"/>
        </w:rPr>
        <w:t xml:space="preserve">　　　　　年　　月　　日（令和２年12</w:t>
      </w:r>
      <w:r w:rsidRPr="00ED4ED7">
        <w:rPr>
          <w:rFonts w:ascii="ＭＳ ゴシック" w:eastAsia="ＭＳ ゴシック" w:hAnsi="ＭＳ ゴシック" w:hint="eastAsia"/>
          <w:color w:val="000000"/>
          <w:szCs w:val="21"/>
          <w:u w:val="single"/>
        </w:rPr>
        <w:t>月時点で　　　年　　か月）</w:t>
      </w:r>
    </w:p>
    <w:p w:rsidR="00B218C3" w:rsidRPr="00ED4ED7" w:rsidRDefault="00B218C3" w:rsidP="00B218C3">
      <w:pPr>
        <w:spacing w:line="400" w:lineRule="exact"/>
        <w:ind w:firstLineChars="50" w:firstLine="10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(2)　</w:t>
      </w:r>
      <w:r w:rsidRPr="00A54169">
        <w:rPr>
          <w:rFonts w:ascii="ＭＳ ゴシック" w:eastAsia="ＭＳ ゴシック" w:hAnsi="ＭＳ ゴシック" w:hint="eastAsia"/>
          <w:color w:val="000000"/>
          <w:szCs w:val="21"/>
        </w:rPr>
        <w:t xml:space="preserve"> 令和２年12月</w:t>
      </w:r>
      <w:r w:rsidRPr="00ED4ED7">
        <w:rPr>
          <w:rFonts w:ascii="ＭＳ ゴシック" w:eastAsia="ＭＳ ゴシック" w:hAnsi="ＭＳ ゴシック" w:hint="eastAsia"/>
          <w:color w:val="000000"/>
          <w:szCs w:val="21"/>
        </w:rPr>
        <w:t>時点の他自治体での導入状況</w:t>
      </w:r>
    </w:p>
    <w:p w:rsidR="00B218C3" w:rsidRPr="00ED4ED7" w:rsidRDefault="00B218C3" w:rsidP="00B218C3">
      <w:pPr>
        <w:spacing w:line="400" w:lineRule="exact"/>
        <w:ind w:firstLineChars="150" w:firstLine="315"/>
        <w:rPr>
          <w:rFonts w:ascii="ＭＳ ゴシック" w:eastAsia="ＭＳ ゴシック" w:hAnsi="ＭＳ ゴシック"/>
          <w:color w:val="000000"/>
          <w:szCs w:val="21"/>
        </w:rPr>
      </w:pPr>
      <w:r w:rsidRPr="00ED4ED7">
        <w:rPr>
          <w:rFonts w:ascii="ＭＳ ゴシック" w:eastAsia="ＭＳ ゴシック" w:hAnsi="ＭＳ ゴシック" w:hint="eastAsia"/>
          <w:color w:val="000000"/>
          <w:szCs w:val="21"/>
        </w:rPr>
        <w:t xml:space="preserve">　※導入している自治体名を記載してください、行数指定なし。</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3"/>
      </w:tblGrid>
      <w:tr w:rsidR="00B218C3" w:rsidRPr="00ED4ED7" w:rsidTr="00EC75AD">
        <w:tc>
          <w:tcPr>
            <w:tcW w:w="8883" w:type="dxa"/>
            <w:shd w:val="clear" w:color="auto" w:fill="auto"/>
          </w:tcPr>
          <w:p w:rsidR="00B218C3"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p w:rsidR="00B218C3" w:rsidRPr="00ED4ED7" w:rsidRDefault="00B218C3" w:rsidP="00EC75AD">
            <w:pPr>
              <w:spacing w:line="400" w:lineRule="exact"/>
              <w:rPr>
                <w:rFonts w:ascii="ＭＳ ゴシック" w:eastAsia="ＭＳ ゴシック" w:hAnsi="ＭＳ ゴシック"/>
                <w:color w:val="000000"/>
                <w:szCs w:val="21"/>
              </w:rPr>
            </w:pPr>
          </w:p>
        </w:tc>
      </w:tr>
    </w:tbl>
    <w:p w:rsidR="00B218C3" w:rsidRPr="00ED4ED7" w:rsidRDefault="00B218C3" w:rsidP="00B218C3">
      <w:pPr>
        <w:spacing w:line="400" w:lineRule="exact"/>
        <w:rPr>
          <w:rFonts w:ascii="ＭＳ ゴシック" w:eastAsia="ＭＳ ゴシック" w:hAnsi="ＭＳ ゴシック"/>
          <w:b/>
          <w:color w:val="000000"/>
          <w:szCs w:val="21"/>
        </w:rPr>
      </w:pPr>
    </w:p>
    <w:p w:rsidR="00B218C3" w:rsidRPr="00ED4ED7" w:rsidRDefault="00B218C3" w:rsidP="00B218C3">
      <w:pPr>
        <w:widowControl/>
        <w:ind w:left="211" w:hangingChars="100" w:hanging="211"/>
        <w:jc w:val="left"/>
        <w:rPr>
          <w:rFonts w:ascii="ＭＳ ゴシック" w:eastAsia="ＭＳ ゴシック" w:hAnsi="ＭＳ ゴシック"/>
          <w:b/>
          <w:color w:val="000000"/>
          <w:szCs w:val="21"/>
        </w:rPr>
      </w:pPr>
      <w:r w:rsidRPr="00ED4ED7">
        <w:rPr>
          <w:rFonts w:ascii="ＭＳ ゴシック" w:eastAsia="ＭＳ ゴシック" w:hAnsi="ＭＳ ゴシック" w:hint="eastAsia"/>
          <w:b/>
          <w:color w:val="000000"/>
          <w:szCs w:val="21"/>
        </w:rPr>
        <w:t>７　本事業を実施するうえで、工夫できること、アピールできることがあれば具体的に記載してください。</w:t>
      </w:r>
      <w:r w:rsidRPr="00ED4ED7">
        <w:rPr>
          <w:rFonts w:ascii="ＭＳ ゴシック" w:eastAsia="ＭＳ ゴシック" w:hAnsi="ＭＳ ゴシック" w:hint="eastAsia"/>
          <w:color w:val="000000"/>
          <w:szCs w:val="21"/>
        </w:rPr>
        <w:t>※行数指定なし。</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B218C3" w:rsidRPr="00ED4ED7" w:rsidTr="00EC75AD">
        <w:tc>
          <w:tcPr>
            <w:tcW w:w="9497" w:type="dxa"/>
            <w:shd w:val="clear" w:color="auto" w:fill="auto"/>
          </w:tcPr>
          <w:p w:rsidR="00B218C3" w:rsidRPr="00ED4ED7" w:rsidRDefault="00B218C3" w:rsidP="00EC75AD">
            <w:pPr>
              <w:widowControl/>
              <w:jc w:val="left"/>
              <w:rPr>
                <w:rFonts w:ascii="ＭＳ ゴシック" w:eastAsia="ＭＳ ゴシック" w:hAnsi="ＭＳ ゴシック"/>
                <w:b/>
                <w:color w:val="000000"/>
                <w:szCs w:val="21"/>
              </w:rPr>
            </w:pPr>
          </w:p>
          <w:p w:rsidR="00B218C3" w:rsidRPr="00ED4ED7" w:rsidRDefault="00B218C3" w:rsidP="00EC75AD">
            <w:pPr>
              <w:widowControl/>
              <w:jc w:val="left"/>
              <w:rPr>
                <w:rFonts w:ascii="ＭＳ ゴシック" w:eastAsia="ＭＳ ゴシック" w:hAnsi="ＭＳ ゴシック"/>
                <w:b/>
                <w:color w:val="000000"/>
                <w:szCs w:val="21"/>
              </w:rPr>
            </w:pPr>
          </w:p>
          <w:p w:rsidR="00B218C3" w:rsidRPr="00ED4ED7" w:rsidRDefault="00B218C3" w:rsidP="00EC75AD">
            <w:pPr>
              <w:widowControl/>
              <w:jc w:val="left"/>
              <w:rPr>
                <w:rFonts w:ascii="ＭＳ ゴシック" w:eastAsia="ＭＳ ゴシック" w:hAnsi="ＭＳ ゴシック"/>
                <w:b/>
                <w:color w:val="000000"/>
                <w:szCs w:val="21"/>
              </w:rPr>
            </w:pPr>
          </w:p>
          <w:p w:rsidR="00B218C3" w:rsidRPr="00ED4ED7" w:rsidRDefault="00B218C3" w:rsidP="00EC75AD">
            <w:pPr>
              <w:widowControl/>
              <w:jc w:val="left"/>
              <w:rPr>
                <w:rFonts w:ascii="ＭＳ ゴシック" w:eastAsia="ＭＳ ゴシック" w:hAnsi="ＭＳ ゴシック"/>
                <w:b/>
                <w:color w:val="000000"/>
                <w:szCs w:val="21"/>
              </w:rPr>
            </w:pPr>
          </w:p>
          <w:p w:rsidR="00B218C3" w:rsidRPr="00ED4ED7" w:rsidRDefault="00B218C3" w:rsidP="00EC75AD">
            <w:pPr>
              <w:widowControl/>
              <w:jc w:val="left"/>
              <w:rPr>
                <w:rFonts w:ascii="ＭＳ ゴシック" w:eastAsia="ＭＳ ゴシック" w:hAnsi="ＭＳ ゴシック"/>
                <w:b/>
                <w:color w:val="000000"/>
                <w:szCs w:val="21"/>
              </w:rPr>
            </w:pPr>
          </w:p>
        </w:tc>
      </w:tr>
    </w:tbl>
    <w:p w:rsidR="00B218C3" w:rsidRDefault="00B218C3" w:rsidP="00B218C3">
      <w:pPr>
        <w:jc w:val="left"/>
        <w:rPr>
          <w:rFonts w:ascii="ＭＳ ゴシック" w:eastAsia="ＭＳ ゴシック" w:hAnsi="ＭＳ ゴシック"/>
          <w:b/>
          <w:szCs w:val="21"/>
        </w:rPr>
      </w:pPr>
    </w:p>
    <w:p w:rsidR="00B218C3" w:rsidRDefault="00B218C3" w:rsidP="00B218C3">
      <w:pPr>
        <w:jc w:val="left"/>
        <w:rPr>
          <w:rFonts w:ascii="ＭＳ ゴシック" w:eastAsia="ＭＳ ゴシック" w:hAnsi="ＭＳ ゴシック"/>
          <w:b/>
          <w:szCs w:val="21"/>
        </w:rPr>
      </w:pPr>
    </w:p>
    <w:p w:rsidR="00B218C3" w:rsidRDefault="00B218C3" w:rsidP="00B218C3">
      <w:pPr>
        <w:jc w:val="left"/>
        <w:rPr>
          <w:rFonts w:ascii="ＭＳ ゴシック" w:eastAsia="ＭＳ ゴシック" w:hAnsi="ＭＳ ゴシック"/>
          <w:b/>
          <w:szCs w:val="21"/>
        </w:rPr>
      </w:pPr>
    </w:p>
    <w:p w:rsidR="00B218C3" w:rsidRDefault="00B218C3" w:rsidP="00B218C3">
      <w:pPr>
        <w:jc w:val="left"/>
        <w:rPr>
          <w:rFonts w:ascii="ＭＳ ゴシック" w:eastAsia="ＭＳ ゴシック" w:hAnsi="ＭＳ ゴシック"/>
          <w:b/>
          <w:szCs w:val="21"/>
        </w:rPr>
      </w:pPr>
    </w:p>
    <w:p w:rsidR="00B218C3" w:rsidRDefault="00B218C3" w:rsidP="00B218C3">
      <w:pPr>
        <w:jc w:val="left"/>
        <w:rPr>
          <w:rFonts w:ascii="ＭＳ ゴシック" w:eastAsia="ＭＳ ゴシック" w:hAnsi="ＭＳ ゴシック"/>
          <w:b/>
          <w:szCs w:val="21"/>
        </w:rPr>
      </w:pPr>
    </w:p>
    <w:p w:rsidR="00B218C3" w:rsidRDefault="00B218C3" w:rsidP="00B218C3">
      <w:pPr>
        <w:jc w:val="left"/>
        <w:rPr>
          <w:rFonts w:ascii="ＭＳ ゴシック" w:eastAsia="ＭＳ ゴシック" w:hAnsi="ＭＳ ゴシック"/>
          <w:b/>
          <w:szCs w:val="21"/>
        </w:rPr>
      </w:pPr>
    </w:p>
    <w:p w:rsidR="00B218C3" w:rsidRPr="00ED4ED7" w:rsidRDefault="00B218C3" w:rsidP="00B218C3">
      <w:pPr>
        <w:jc w:val="left"/>
        <w:rPr>
          <w:rFonts w:ascii="ＭＳ ゴシック" w:eastAsia="ＭＳ ゴシック" w:hAnsi="ＭＳ ゴシック" w:hint="eastAsia"/>
          <w:b/>
          <w:szCs w:val="21"/>
        </w:rPr>
      </w:pPr>
    </w:p>
    <w:p w:rsidR="00B218C3" w:rsidRPr="009204EC" w:rsidRDefault="00B218C3" w:rsidP="00B218C3">
      <w:pPr>
        <w:jc w:val="left"/>
        <w:rPr>
          <w:rFonts w:ascii="ＭＳ ゴシック" w:eastAsia="ＭＳ ゴシック" w:hAnsi="ＭＳ ゴシック"/>
          <w:b/>
          <w:szCs w:val="21"/>
        </w:rPr>
      </w:pPr>
      <w:r>
        <w:rPr>
          <w:rFonts w:ascii="ＭＳ ゴシック" w:eastAsia="ＭＳ ゴシック" w:hAnsi="ＭＳ ゴシック" w:hint="eastAsia"/>
          <w:b/>
          <w:szCs w:val="21"/>
        </w:rPr>
        <w:lastRenderedPageBreak/>
        <w:t>８</w:t>
      </w:r>
      <w:r w:rsidRPr="009204EC">
        <w:rPr>
          <w:rFonts w:ascii="ＭＳ ゴシック" w:eastAsia="ＭＳ ゴシック" w:hAnsi="ＭＳ ゴシック" w:hint="eastAsia"/>
          <w:b/>
          <w:szCs w:val="21"/>
        </w:rPr>
        <w:t xml:space="preserve">　ワークライフバランス・障害者雇用に関する取組</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該当する□にㇾ点を入れ、必要書類を添付してください。</w:t>
      </w:r>
    </w:p>
    <w:p w:rsidR="00B218C3" w:rsidRPr="009204EC" w:rsidRDefault="00B218C3" w:rsidP="00B218C3">
      <w:pPr>
        <w:pStyle w:val="Default"/>
        <w:jc w:val="both"/>
        <w:rPr>
          <w:rFonts w:ascii="ＭＳ ゴシック" w:eastAsia="ＭＳ ゴシック" w:hAnsi="ＭＳ ゴシック"/>
          <w:color w:val="auto"/>
          <w:sz w:val="21"/>
          <w:szCs w:val="21"/>
        </w:rPr>
      </w:pPr>
      <w:r w:rsidRPr="009204EC">
        <w:rPr>
          <w:rFonts w:ascii="ＭＳ ゴシック" w:eastAsia="ＭＳ ゴシック" w:hAnsi="ＭＳ ゴシック" w:hint="eastAsia"/>
          <w:color w:val="auto"/>
          <w:sz w:val="21"/>
          <w:szCs w:val="21"/>
        </w:rPr>
        <w:t>（１）次世代育成支援対策推進法に基づく一般事業主行動計画の策定</w:t>
      </w:r>
    </w:p>
    <w:p w:rsidR="00B218C3" w:rsidRPr="009204EC" w:rsidRDefault="00B218C3" w:rsidP="00B218C3">
      <w:pPr>
        <w:ind w:firstLineChars="300" w:firstLine="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（従業員</w:t>
      </w:r>
      <w:r w:rsidRPr="009204EC">
        <w:rPr>
          <w:rFonts w:ascii="ＭＳ ゴシック" w:eastAsia="ＭＳ ゴシック" w:hAnsi="ＭＳ ゴシック" w:cs="Century"/>
          <w:szCs w:val="21"/>
        </w:rPr>
        <w:t>101</w:t>
      </w:r>
      <w:r w:rsidRPr="009204EC">
        <w:rPr>
          <w:rFonts w:ascii="ＭＳ ゴシック" w:eastAsia="ＭＳ ゴシック" w:hAnsi="ＭＳ ゴシック" w:hint="eastAsia"/>
          <w:szCs w:val="21"/>
        </w:rPr>
        <w:t>人未満の場合のみ加算）</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策定し、労働局に届け出ている</w:t>
      </w:r>
    </w:p>
    <w:p w:rsidR="00B218C3" w:rsidRPr="009204EC" w:rsidRDefault="00B218C3" w:rsidP="00B218C3">
      <w:pPr>
        <w:autoSpaceDE w:val="0"/>
        <w:autoSpaceDN w:val="0"/>
        <w:adjustRightInd w:val="0"/>
        <w:ind w:leftChars="400" w:left="84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w:t>
      </w:r>
      <w:r w:rsidRPr="009204EC">
        <w:rPr>
          <w:rFonts w:ascii="ＭＳ ゴシック" w:eastAsia="ＭＳ ゴシック" w:hAnsi="ＭＳ ゴシック" w:cs="MS-Mincho" w:hint="eastAsia"/>
          <w:kern w:val="0"/>
          <w:szCs w:val="21"/>
        </w:rPr>
        <w:t>「策定し、労働局に届け出ている」を選択した場合、労働局の受付印のある「一般事業主行動計画の写し」を提出すること。（受付印がない場合でも、届出の事実が確認できる場合には加点評価する。）</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策定していない、又は策定しているが従業員101 人以上</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（２）女性の職業生活における活躍の推進に関する法律に基づく一般事業主行動計画の策定</w:t>
      </w:r>
    </w:p>
    <w:p w:rsidR="00B218C3" w:rsidRPr="009204EC" w:rsidRDefault="00B218C3" w:rsidP="00B218C3">
      <w:pPr>
        <w:ind w:firstLineChars="300" w:firstLine="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（従業員301人未満のみ加算）</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策定し、労働局に届け出ている</w:t>
      </w:r>
    </w:p>
    <w:p w:rsidR="00B218C3" w:rsidRPr="009204EC" w:rsidRDefault="00B218C3" w:rsidP="00B218C3">
      <w:pPr>
        <w:ind w:leftChars="300" w:left="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※「策定し、労働局に届け出ている」を選択した場合、労働局の受付印のある「一般事業主行動計画の写し」を提出すること。（受付印がない場合でも、届出の事実が確認できる場合には加点評価する。）</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策定していない、又は策定しているが従業員301人以上</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（３）次世代育成支援対策推進法に基づく認定の取得</w:t>
      </w:r>
    </w:p>
    <w:p w:rsidR="00B218C3" w:rsidRPr="009204EC" w:rsidRDefault="00B218C3" w:rsidP="00B218C3">
      <w:pPr>
        <w:ind w:firstLineChars="300" w:firstLine="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（くるみんマーク、プラチナくるみんマーク）</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取得している、又は認定されている</w:t>
      </w:r>
    </w:p>
    <w:p w:rsidR="00B218C3" w:rsidRPr="009204EC" w:rsidRDefault="00B218C3" w:rsidP="00B218C3">
      <w:pPr>
        <w:ind w:leftChars="300" w:left="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※「取得している、又は認定されている」を選択した場合、「基準適合一般事業主認定通知書の写し」又は「基準適合認定一般事業主認定通知書の写し」を提出すること。</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取得していない、又は認定されていない</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（４）女性の職業生活における活躍の推進に関する法律に基づく認定（えるぼし）の取得</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取得している、又は認定されている</w:t>
      </w:r>
    </w:p>
    <w:p w:rsidR="00B218C3" w:rsidRPr="009204EC" w:rsidRDefault="00B218C3" w:rsidP="00B218C3">
      <w:pPr>
        <w:ind w:leftChars="300" w:left="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※「取得している、又は認定されている」を選択した場合、「認定通知書の写し」を提出すること。</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取得していない、又は認定されていない</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（５）若者雇用促進法に基づく認定（ユースエール）の取得</w:t>
      </w:r>
    </w:p>
    <w:p w:rsidR="00B218C3" w:rsidRPr="009204EC" w:rsidRDefault="00B218C3" w:rsidP="00B218C3">
      <w:pPr>
        <w:ind w:firstLineChars="200" w:firstLine="42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認定されている</w:t>
      </w:r>
    </w:p>
    <w:p w:rsidR="00B218C3" w:rsidRPr="009204EC" w:rsidRDefault="00B218C3" w:rsidP="00B218C3">
      <w:pPr>
        <w:ind w:leftChars="300" w:left="630"/>
        <w:jc w:val="left"/>
        <w:rPr>
          <w:rFonts w:ascii="ＭＳ ゴシック" w:eastAsia="ＭＳ ゴシック" w:hAnsi="ＭＳ ゴシック"/>
          <w:szCs w:val="21"/>
        </w:rPr>
      </w:pPr>
      <w:r w:rsidRPr="009204EC">
        <w:rPr>
          <w:rFonts w:ascii="ＭＳ ゴシック" w:eastAsia="ＭＳ ゴシック" w:hAnsi="ＭＳ ゴシック" w:hint="eastAsia"/>
          <w:szCs w:val="21"/>
        </w:rPr>
        <w:t>※「認定されている」を選択した場合、「認定通知書の写し」を提出すること。</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 xml:space="preserve">　　□　認定されていない</w:t>
      </w: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（６）よこはまグッドバランス賞の認定の取得</w:t>
      </w:r>
    </w:p>
    <w:p w:rsidR="00B218C3" w:rsidRPr="009204EC" w:rsidRDefault="00B218C3" w:rsidP="00B218C3">
      <w:pPr>
        <w:autoSpaceDE w:val="0"/>
        <w:autoSpaceDN w:val="0"/>
        <w:adjustRightInd w:val="0"/>
        <w:ind w:firstLineChars="200" w:firstLine="420"/>
        <w:jc w:val="left"/>
        <w:rPr>
          <w:rFonts w:ascii="ＭＳ ゴシック" w:eastAsia="ＭＳ ゴシック" w:hAnsi="ＭＳ ゴシック" w:cs="MS-Mincho"/>
          <w:kern w:val="0"/>
          <w:szCs w:val="21"/>
        </w:rPr>
      </w:pPr>
      <w:r w:rsidRPr="009204EC">
        <w:rPr>
          <w:rFonts w:ascii="ＭＳ ゴシック" w:eastAsia="ＭＳ ゴシック" w:hAnsi="ＭＳ ゴシック" w:cs="MS-Mincho" w:hint="eastAsia"/>
          <w:kern w:val="0"/>
          <w:szCs w:val="21"/>
        </w:rPr>
        <w:t>□　取得している、又は認定されている</w:t>
      </w:r>
    </w:p>
    <w:p w:rsidR="00B218C3" w:rsidRPr="009204EC" w:rsidRDefault="00B218C3" w:rsidP="00B218C3">
      <w:pPr>
        <w:autoSpaceDE w:val="0"/>
        <w:autoSpaceDN w:val="0"/>
        <w:adjustRightInd w:val="0"/>
        <w:ind w:leftChars="300" w:left="630"/>
        <w:jc w:val="left"/>
        <w:rPr>
          <w:rFonts w:ascii="ＭＳ ゴシック" w:eastAsia="ＭＳ ゴシック" w:hAnsi="ＭＳ ゴシック"/>
          <w:szCs w:val="21"/>
        </w:rPr>
      </w:pPr>
      <w:r w:rsidRPr="009204EC">
        <w:rPr>
          <w:rFonts w:ascii="ＭＳ ゴシック" w:eastAsia="ＭＳ ゴシック" w:hAnsi="ＭＳ ゴシック" w:cs="MS-Mincho" w:hint="eastAsia"/>
          <w:kern w:val="0"/>
          <w:szCs w:val="21"/>
        </w:rPr>
        <w:t>※「取得している、又は認定されている」を選択した場合、「認定通知書の写し」又は「認定証の写し」を提出すること。</w:t>
      </w:r>
    </w:p>
    <w:p w:rsidR="00B218C3" w:rsidRPr="009204EC" w:rsidRDefault="00B218C3" w:rsidP="00B218C3">
      <w:pPr>
        <w:autoSpaceDE w:val="0"/>
        <w:autoSpaceDN w:val="0"/>
        <w:adjustRightInd w:val="0"/>
        <w:ind w:firstLineChars="200" w:firstLine="420"/>
        <w:jc w:val="left"/>
        <w:rPr>
          <w:rFonts w:ascii="ＭＳ ゴシック" w:eastAsia="ＭＳ ゴシック" w:hAnsi="ＭＳ ゴシック" w:cs="MS-Mincho"/>
          <w:kern w:val="0"/>
          <w:szCs w:val="21"/>
        </w:rPr>
      </w:pPr>
      <w:r w:rsidRPr="009204EC">
        <w:rPr>
          <w:rFonts w:ascii="ＭＳ ゴシック" w:eastAsia="ＭＳ ゴシック" w:hAnsi="ＭＳ ゴシック" w:cs="MS-Mincho" w:hint="eastAsia"/>
          <w:kern w:val="0"/>
          <w:szCs w:val="21"/>
        </w:rPr>
        <w:t>□　取得していない、又は認定されていない</w:t>
      </w:r>
    </w:p>
    <w:p w:rsidR="00B218C3" w:rsidRDefault="00B218C3" w:rsidP="00B218C3">
      <w:pPr>
        <w:jc w:val="left"/>
        <w:rPr>
          <w:rFonts w:ascii="ＭＳ ゴシック" w:eastAsia="ＭＳ ゴシック" w:hAnsi="ＭＳ ゴシック"/>
          <w:szCs w:val="21"/>
        </w:rPr>
      </w:pPr>
    </w:p>
    <w:p w:rsidR="00B218C3" w:rsidRDefault="00B218C3" w:rsidP="00B218C3">
      <w:pPr>
        <w:jc w:val="left"/>
        <w:rPr>
          <w:rFonts w:ascii="ＭＳ ゴシック" w:eastAsia="ＭＳ ゴシック" w:hAnsi="ＭＳ ゴシック"/>
          <w:szCs w:val="21"/>
        </w:rPr>
      </w:pPr>
    </w:p>
    <w:p w:rsidR="00B218C3" w:rsidRDefault="00B218C3" w:rsidP="00B218C3">
      <w:pPr>
        <w:jc w:val="left"/>
        <w:rPr>
          <w:rFonts w:ascii="ＭＳ ゴシック" w:eastAsia="ＭＳ ゴシック" w:hAnsi="ＭＳ ゴシック"/>
          <w:szCs w:val="21"/>
        </w:rPr>
      </w:pPr>
    </w:p>
    <w:p w:rsidR="00B218C3" w:rsidRDefault="00B218C3" w:rsidP="00B218C3">
      <w:pPr>
        <w:jc w:val="left"/>
        <w:rPr>
          <w:rFonts w:ascii="ＭＳ ゴシック" w:eastAsia="ＭＳ ゴシック" w:hAnsi="ＭＳ ゴシック"/>
          <w:szCs w:val="21"/>
        </w:rPr>
      </w:pPr>
    </w:p>
    <w:p w:rsidR="00B218C3" w:rsidRDefault="00B218C3" w:rsidP="00B218C3">
      <w:pPr>
        <w:jc w:val="left"/>
        <w:rPr>
          <w:rFonts w:ascii="ＭＳ ゴシック" w:eastAsia="ＭＳ ゴシック" w:hAnsi="ＭＳ ゴシック" w:hint="eastAsia"/>
          <w:szCs w:val="21"/>
        </w:rPr>
      </w:pPr>
    </w:p>
    <w:p w:rsidR="00B218C3" w:rsidRDefault="00B218C3" w:rsidP="00B218C3">
      <w:pPr>
        <w:jc w:val="left"/>
        <w:rPr>
          <w:rFonts w:ascii="ＭＳ ゴシック" w:eastAsia="ＭＳ ゴシック" w:hAnsi="ＭＳ ゴシック"/>
          <w:szCs w:val="21"/>
        </w:rPr>
      </w:pPr>
    </w:p>
    <w:p w:rsidR="00B218C3" w:rsidRPr="009204EC" w:rsidRDefault="00B218C3" w:rsidP="00B218C3">
      <w:pPr>
        <w:jc w:val="left"/>
        <w:rPr>
          <w:rFonts w:ascii="ＭＳ ゴシック" w:eastAsia="ＭＳ ゴシック" w:hAnsi="ＭＳ ゴシック"/>
          <w:szCs w:val="21"/>
        </w:rPr>
      </w:pPr>
      <w:r w:rsidRPr="009204EC">
        <w:rPr>
          <w:rFonts w:ascii="ＭＳ ゴシック" w:eastAsia="ＭＳ ゴシック" w:hAnsi="ＭＳ ゴシック" w:hint="eastAsia"/>
          <w:szCs w:val="21"/>
        </w:rPr>
        <w:t>（７）障害者雇用促進法に基づく法定雇用率</w:t>
      </w:r>
      <w:r w:rsidRPr="009204EC">
        <w:rPr>
          <w:rFonts w:ascii="ＭＳ ゴシック" w:eastAsia="ＭＳ ゴシック" w:hAnsi="ＭＳ ゴシック" w:hint="eastAsia"/>
          <w:color w:val="000000"/>
          <w:szCs w:val="21"/>
        </w:rPr>
        <w:t>2.2％</w:t>
      </w:r>
      <w:r w:rsidRPr="009204EC">
        <w:rPr>
          <w:rFonts w:ascii="ＭＳ ゴシック" w:eastAsia="ＭＳ ゴシック" w:hAnsi="ＭＳ ゴシック" w:hint="eastAsia"/>
          <w:szCs w:val="21"/>
        </w:rPr>
        <w:t>の達成</w:t>
      </w:r>
    </w:p>
    <w:p w:rsidR="00B218C3" w:rsidRPr="009204EC" w:rsidRDefault="00B218C3" w:rsidP="00B218C3">
      <w:pPr>
        <w:widowControl/>
        <w:ind w:leftChars="202" w:left="437" w:hangingChars="6" w:hanging="13"/>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　達成している（従業員45.5人以上）、又は障害者を１人以上雇用している（従業員45.5</w:t>
      </w:r>
    </w:p>
    <w:p w:rsidR="00B218C3" w:rsidRPr="009204EC" w:rsidRDefault="00B218C3" w:rsidP="00B218C3">
      <w:pPr>
        <w:widowControl/>
        <w:ind w:leftChars="202" w:left="424" w:firstLineChars="200" w:firstLine="42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人未満）</w:t>
      </w:r>
    </w:p>
    <w:p w:rsidR="00B218C3" w:rsidRPr="009204EC" w:rsidRDefault="00B218C3" w:rsidP="00B218C3">
      <w:pPr>
        <w:widowControl/>
        <w:ind w:leftChars="202" w:left="424" w:firstLineChars="100" w:firstLine="21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※従業員45.5人以上の場合</w:t>
      </w:r>
    </w:p>
    <w:p w:rsidR="00B218C3" w:rsidRPr="009204EC" w:rsidRDefault="00B218C3" w:rsidP="00B218C3">
      <w:pPr>
        <w:widowControl/>
        <w:ind w:leftChars="208" w:left="437" w:rightChars="-68" w:right="-143" w:firstLineChars="223" w:firstLine="468"/>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ハローワークに提出した「障害者雇用状況報告書（事業主控）」（直近のもの）の写しを提</w:t>
      </w:r>
    </w:p>
    <w:p w:rsidR="00B218C3" w:rsidRPr="009204EC" w:rsidRDefault="00B218C3" w:rsidP="00B218C3">
      <w:pPr>
        <w:widowControl/>
        <w:ind w:leftChars="208" w:left="437" w:rightChars="-68" w:right="-143" w:firstLineChars="223" w:firstLine="468"/>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出すること。</w:t>
      </w:r>
    </w:p>
    <w:p w:rsidR="00B218C3" w:rsidRPr="009204EC" w:rsidRDefault="00B218C3" w:rsidP="00B218C3">
      <w:pPr>
        <w:widowControl/>
        <w:ind w:firstLineChars="292" w:firstLine="613"/>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※従業員45.5人未満の場合</w:t>
      </w:r>
    </w:p>
    <w:p w:rsidR="00B218C3" w:rsidRPr="009204EC" w:rsidRDefault="00B218C3" w:rsidP="00B218C3">
      <w:pPr>
        <w:widowControl/>
        <w:ind w:leftChars="202" w:left="424" w:firstLineChars="200" w:firstLine="42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雇用している障害者は１週間の所定雇用時間が20時間以上で、１年以上継続して雇用さ</w:t>
      </w:r>
    </w:p>
    <w:p w:rsidR="00B218C3" w:rsidRPr="009204EC" w:rsidRDefault="00B218C3" w:rsidP="00B218C3">
      <w:pPr>
        <w:widowControl/>
        <w:ind w:leftChars="202" w:left="424" w:firstLineChars="200" w:firstLine="42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れる者（見込みを含む）であること。雇用状況については、候補者特定後、委託者から</w:t>
      </w:r>
    </w:p>
    <w:p w:rsidR="00B218C3" w:rsidRPr="009204EC" w:rsidRDefault="00B218C3" w:rsidP="00B218C3">
      <w:pPr>
        <w:widowControl/>
        <w:ind w:leftChars="202" w:left="424" w:firstLineChars="200" w:firstLine="42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の確認に応じること。</w:t>
      </w:r>
    </w:p>
    <w:p w:rsidR="00B218C3" w:rsidRPr="009204EC" w:rsidRDefault="00B218C3" w:rsidP="00B218C3">
      <w:pPr>
        <w:widowControl/>
        <w:ind w:leftChars="202" w:left="437" w:hangingChars="6" w:hanging="13"/>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　達成していない（従業員45.5人以上）、又は障害者を１人以上雇用していない（従業員</w:t>
      </w:r>
    </w:p>
    <w:p w:rsidR="00B218C3" w:rsidRPr="009204EC" w:rsidRDefault="00B218C3" w:rsidP="00B218C3">
      <w:pPr>
        <w:widowControl/>
        <w:ind w:leftChars="202" w:left="424" w:firstLineChars="200" w:firstLine="420"/>
        <w:jc w:val="left"/>
        <w:rPr>
          <w:rFonts w:ascii="ＭＳ ゴシック" w:eastAsia="ＭＳ ゴシック" w:hAnsi="ＭＳ ゴシック"/>
          <w:color w:val="000000"/>
          <w:szCs w:val="21"/>
        </w:rPr>
      </w:pPr>
      <w:r w:rsidRPr="009204EC">
        <w:rPr>
          <w:rFonts w:ascii="ＭＳ ゴシック" w:eastAsia="ＭＳ ゴシック" w:hAnsi="ＭＳ ゴシック" w:hint="eastAsia"/>
          <w:color w:val="000000"/>
          <w:szCs w:val="21"/>
        </w:rPr>
        <w:t>45.5人未満）</w:t>
      </w:r>
    </w:p>
    <w:p w:rsidR="00B218C3" w:rsidRPr="009F2B5D" w:rsidRDefault="00B218C3" w:rsidP="00B218C3">
      <w:pPr>
        <w:widowControl/>
        <w:spacing w:line="200" w:lineRule="exact"/>
        <w:ind w:left="840" w:hangingChars="400" w:hanging="840"/>
        <w:jc w:val="left"/>
        <w:rPr>
          <w:rFonts w:ascii="ＭＳ ゴシック" w:eastAsia="ＭＳ ゴシック" w:hAnsi="ＭＳ ゴシック"/>
          <w:color w:val="000000"/>
          <w:szCs w:val="21"/>
        </w:rPr>
      </w:pPr>
    </w:p>
    <w:p w:rsidR="00B218C3" w:rsidRPr="009F2B5D" w:rsidRDefault="00B218C3" w:rsidP="00B218C3">
      <w:pPr>
        <w:widowControl/>
        <w:spacing w:line="320" w:lineRule="exact"/>
        <w:ind w:left="422" w:hangingChars="200" w:hanging="422"/>
        <w:jc w:val="left"/>
        <w:rPr>
          <w:rFonts w:ascii="ＭＳ ゴシック" w:eastAsia="ＭＳ ゴシック" w:hAnsi="ＭＳ ゴシック"/>
          <w:b/>
          <w:color w:val="000000"/>
          <w:szCs w:val="21"/>
        </w:rPr>
      </w:pPr>
      <w:r w:rsidRPr="009F2B5D">
        <w:rPr>
          <w:rFonts w:ascii="ＭＳ ゴシック" w:eastAsia="ＭＳ ゴシック" w:hAnsi="ＭＳ ゴシック" w:hint="eastAsia"/>
          <w:b/>
          <w:color w:val="000000"/>
          <w:szCs w:val="21"/>
        </w:rPr>
        <w:t>９　事業者の所在地・規模区分</w:t>
      </w:r>
    </w:p>
    <w:p w:rsidR="00B218C3" w:rsidRPr="009F2B5D" w:rsidRDefault="00B218C3" w:rsidP="00B218C3">
      <w:pPr>
        <w:widowControl/>
        <w:spacing w:line="320" w:lineRule="exact"/>
        <w:ind w:left="420" w:hangingChars="200" w:hanging="420"/>
        <w:jc w:val="left"/>
        <w:rPr>
          <w:rFonts w:ascii="ＭＳ ゴシック" w:eastAsia="ＭＳ ゴシック" w:hAnsi="ＭＳ ゴシック"/>
          <w:color w:val="000000"/>
          <w:szCs w:val="21"/>
        </w:rPr>
      </w:pPr>
      <w:r w:rsidRPr="009F2B5D">
        <w:rPr>
          <w:rFonts w:ascii="ＭＳ ゴシック" w:eastAsia="ＭＳ ゴシック" w:hAnsi="ＭＳ ゴシック" w:hint="eastAsia"/>
          <w:color w:val="000000"/>
          <w:szCs w:val="21"/>
        </w:rPr>
        <w:t xml:space="preserve">　　該当する□にㇾ点を入れてください。</w:t>
      </w:r>
    </w:p>
    <w:p w:rsidR="00B218C3" w:rsidRDefault="00B218C3" w:rsidP="00B218C3">
      <w:pPr>
        <w:widowControl/>
        <w:spacing w:line="320" w:lineRule="exact"/>
        <w:ind w:leftChars="50" w:left="420" w:hangingChars="150" w:hanging="315"/>
        <w:jc w:val="left"/>
        <w:rPr>
          <w:rFonts w:ascii="ＭＳ ゴシック" w:eastAsia="ＭＳ ゴシック" w:hAnsi="ＭＳ ゴシック"/>
          <w:color w:val="000000"/>
          <w:szCs w:val="21"/>
        </w:rPr>
      </w:pPr>
      <w:r w:rsidRPr="009F2B5D">
        <w:rPr>
          <w:rFonts w:ascii="ＭＳ ゴシック" w:eastAsia="ＭＳ ゴシック" w:hAnsi="ＭＳ ゴシック" w:hint="eastAsia"/>
          <w:color w:val="000000"/>
          <w:szCs w:val="21"/>
        </w:rPr>
        <w:t>(1)　所在地区分</w:t>
      </w:r>
    </w:p>
    <w:p w:rsidR="00B218C3" w:rsidRPr="009F2B5D" w:rsidRDefault="00B218C3" w:rsidP="00B218C3">
      <w:pPr>
        <w:widowControl/>
        <w:spacing w:line="320" w:lineRule="exact"/>
        <w:ind w:leftChars="150" w:left="315" w:firstLineChars="150" w:firstLine="315"/>
        <w:jc w:val="left"/>
        <w:rPr>
          <w:rFonts w:ascii="ＭＳ ゴシック" w:eastAsia="ＭＳ ゴシック" w:hAnsi="ＭＳ ゴシック"/>
          <w:color w:val="000000"/>
          <w:szCs w:val="21"/>
        </w:rPr>
      </w:pPr>
      <w:r w:rsidRPr="009F2B5D">
        <w:rPr>
          <w:rFonts w:ascii="ＭＳ ゴシック" w:eastAsia="ＭＳ ゴシック" w:hAnsi="ＭＳ ゴシック" w:hint="eastAsia"/>
          <w:color w:val="000000"/>
          <w:szCs w:val="21"/>
        </w:rPr>
        <w:t>□　市内　　　□　準市内　　　□　市外</w:t>
      </w:r>
    </w:p>
    <w:p w:rsidR="00B218C3" w:rsidRPr="009F2B5D" w:rsidRDefault="00B218C3" w:rsidP="00B218C3">
      <w:pPr>
        <w:widowControl/>
        <w:spacing w:line="320" w:lineRule="exact"/>
        <w:ind w:firstLineChars="50" w:firstLine="105"/>
        <w:jc w:val="left"/>
        <w:rPr>
          <w:rFonts w:ascii="ＭＳ ゴシック" w:eastAsia="ＭＳ ゴシック" w:hAnsi="ＭＳ ゴシック"/>
          <w:color w:val="000000"/>
          <w:szCs w:val="21"/>
        </w:rPr>
      </w:pPr>
      <w:r w:rsidRPr="009F2B5D">
        <w:rPr>
          <w:rFonts w:ascii="ＭＳ ゴシック" w:eastAsia="ＭＳ ゴシック" w:hAnsi="ＭＳ ゴシック" w:hint="eastAsia"/>
          <w:color w:val="000000"/>
          <w:szCs w:val="21"/>
        </w:rPr>
        <w:t>(2)　規模区分</w:t>
      </w:r>
    </w:p>
    <w:p w:rsidR="00B218C3" w:rsidRDefault="00B218C3" w:rsidP="00B218C3">
      <w:pPr>
        <w:widowControl/>
        <w:spacing w:line="320" w:lineRule="exact"/>
        <w:ind w:left="420" w:hangingChars="200" w:hanging="420"/>
        <w:jc w:val="left"/>
        <w:rPr>
          <w:rFonts w:ascii="ＭＳ ゴシック" w:eastAsia="ＭＳ ゴシック" w:hAnsi="ＭＳ ゴシック"/>
          <w:color w:val="000000"/>
          <w:szCs w:val="21"/>
        </w:rPr>
      </w:pPr>
      <w:r w:rsidRPr="009F2B5D">
        <w:rPr>
          <w:rFonts w:ascii="ＭＳ ゴシック" w:eastAsia="ＭＳ ゴシック" w:hAnsi="ＭＳ ゴシック" w:hint="eastAsia"/>
          <w:color w:val="000000"/>
          <w:szCs w:val="21"/>
        </w:rPr>
        <w:t xml:space="preserve">　　　□　大企業　　□　中小企業　　□　その他</w:t>
      </w:r>
      <w:bookmarkStart w:id="0" w:name="_GoBack"/>
      <w:bookmarkEnd w:id="0"/>
    </w:p>
    <w:sectPr w:rsidR="00B218C3" w:rsidSect="00B218C3">
      <w:pgSz w:w="11906" w:h="16838"/>
      <w:pgMar w:top="96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8C3"/>
    <w:rsid w:val="005D00C7"/>
    <w:rsid w:val="00B21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6F1FE7"/>
  <w15:chartTrackingRefBased/>
  <w15:docId w15:val="{34CB10D7-350F-406A-9810-E72EC9A4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8C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6">
    <w:name w:val="xl26"/>
    <w:basedOn w:val="a"/>
    <w:rsid w:val="00B218C3"/>
    <w:pPr>
      <w:widowControl/>
      <w:spacing w:before="100" w:beforeAutospacing="1" w:after="100" w:afterAutospacing="1"/>
      <w:jc w:val="center"/>
    </w:pPr>
    <w:rPr>
      <w:rFonts w:ascii="ＭＳ Ｐゴシック" w:eastAsia="ＭＳ Ｐゴシック" w:hAnsi="ＭＳ Ｐゴシック"/>
      <w:kern w:val="0"/>
      <w:sz w:val="24"/>
    </w:rPr>
  </w:style>
  <w:style w:type="paragraph" w:customStyle="1" w:styleId="Default">
    <w:name w:val="Default"/>
    <w:rsid w:val="00B218C3"/>
    <w:pPr>
      <w:widowControl w:val="0"/>
      <w:autoSpaceDE w:val="0"/>
      <w:autoSpaceDN w:val="0"/>
      <w:adjustRightInd w:val="0"/>
    </w:pPr>
    <w:rPr>
      <w:rFonts w:ascii="ＭＳ" w:eastAsia="ＭＳ" w:hAnsi="Century"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532</Words>
  <Characters>3034</Characters>
  <Application>Microsoft Office Word</Application>
  <DocSecurity>0</DocSecurity>
  <Lines>25</Lines>
  <Paragraphs>7</Paragraphs>
  <ScaleCrop>false</ScaleCrop>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2020-11-18T00:24:00Z</dcterms:created>
  <dcterms:modified xsi:type="dcterms:W3CDTF">2020-11-18T00:27:00Z</dcterms:modified>
</cp:coreProperties>
</file>