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C80484" w:rsidRDefault="00C80484" w:rsidP="006B42B0">
      <w:pPr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C80484">
        <w:rPr>
          <w:rFonts w:ascii="ＭＳ ゴシック" w:eastAsia="ＭＳ ゴシック" w:hAnsi="ＭＳ ゴシック" w:hint="eastAsia"/>
          <w:sz w:val="32"/>
          <w:szCs w:val="32"/>
        </w:rPr>
        <w:t>３　現状及び</w:t>
      </w:r>
      <w:r w:rsidR="004F1185">
        <w:rPr>
          <w:rFonts w:ascii="ＭＳ ゴシック" w:eastAsia="ＭＳ ゴシック" w:hAnsi="ＭＳ ゴシック" w:hint="eastAsia"/>
          <w:sz w:val="32"/>
          <w:szCs w:val="32"/>
        </w:rPr>
        <w:t>施</w:t>
      </w:r>
      <w:r w:rsidRPr="00C80484">
        <w:rPr>
          <w:rFonts w:ascii="ＭＳ ゴシック" w:eastAsia="ＭＳ ゴシック" w:hAnsi="ＭＳ ゴシック" w:hint="eastAsia"/>
          <w:sz w:val="32"/>
          <w:szCs w:val="32"/>
        </w:rPr>
        <w:t>策等への理解</w:t>
      </w:r>
      <w:r w:rsidR="006B3C44">
        <w:rPr>
          <w:rFonts w:ascii="ＭＳ ゴシック" w:eastAsia="ＭＳ ゴシック" w:hAnsi="ＭＳ ゴシック" w:hint="eastAsia"/>
          <w:sz w:val="32"/>
          <w:szCs w:val="32"/>
        </w:rPr>
        <w:t>度について</w:t>
      </w:r>
    </w:p>
    <w:p w:rsidR="00C80484" w:rsidRPr="00C80484" w:rsidRDefault="00C80484" w:rsidP="006B42B0">
      <w:pPr>
        <w:rPr>
          <w:rFonts w:ascii="ＭＳ ゴシック" w:eastAsia="ＭＳ ゴシック" w:hAnsi="ＭＳ ゴシック"/>
          <w:sz w:val="24"/>
          <w:szCs w:val="24"/>
        </w:rPr>
      </w:pPr>
      <w:r w:rsidRPr="00C80484">
        <w:rPr>
          <w:rFonts w:ascii="ＭＳ ゴシック" w:eastAsia="ＭＳ ゴシック" w:hAnsi="ＭＳ ゴシック" w:hint="eastAsia"/>
          <w:sz w:val="24"/>
          <w:szCs w:val="24"/>
        </w:rPr>
        <w:t>3-1　横浜市立図書館の在り方</w:t>
      </w:r>
      <w:r w:rsidR="000D3073"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 w:rsidR="000D3073" w:rsidRPr="00C80484">
        <w:rPr>
          <w:rFonts w:ascii="ＭＳ ゴシック" w:eastAsia="ＭＳ ゴシック" w:hAnsi="ＭＳ ゴシック" w:hint="eastAsia"/>
          <w:sz w:val="24"/>
          <w:szCs w:val="24"/>
        </w:rPr>
        <w:t>貴社</w:t>
      </w:r>
      <w:r w:rsidR="000D3073">
        <w:rPr>
          <w:rFonts w:ascii="ＭＳ ゴシック" w:eastAsia="ＭＳ ゴシック" w:hAnsi="ＭＳ ゴシック" w:hint="eastAsia"/>
          <w:sz w:val="24"/>
          <w:szCs w:val="24"/>
        </w:rPr>
        <w:t>の考えを記述してください。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80484" w:rsidRPr="006D6F39" w:rsidTr="009D2EF8">
        <w:trPr>
          <w:trHeight w:val="13511"/>
        </w:trPr>
        <w:tc>
          <w:tcPr>
            <w:tcW w:w="9836" w:type="dxa"/>
            <w:shd w:val="clear" w:color="auto" w:fill="auto"/>
          </w:tcPr>
          <w:p w:rsidR="009D2EF8" w:rsidRPr="006D6F39" w:rsidRDefault="009D2EF8" w:rsidP="00382EAC">
            <w:pPr>
              <w:rPr>
                <w:rFonts w:hint="eastAsia"/>
                <w:color w:val="000000"/>
              </w:rPr>
            </w:pPr>
          </w:p>
        </w:tc>
      </w:tr>
    </w:tbl>
    <w:p w:rsidR="00C80484" w:rsidRPr="00C80484" w:rsidRDefault="009D2EF8" w:rsidP="000D3073">
      <w:pPr>
        <w:ind w:left="396" w:hangingChars="150" w:hanging="39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 w:rsidR="00C80484" w:rsidRPr="00C80484">
        <w:rPr>
          <w:rFonts w:ascii="ＭＳ ゴシック" w:eastAsia="ＭＳ ゴシック" w:hAnsi="ＭＳ ゴシック" w:hint="eastAsia"/>
          <w:sz w:val="24"/>
          <w:szCs w:val="24"/>
        </w:rPr>
        <w:lastRenderedPageBreak/>
        <w:t>3-</w:t>
      </w:r>
      <w:r w:rsidR="00C80484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C80484" w:rsidRPr="00C8048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D3073">
        <w:rPr>
          <w:rFonts w:ascii="ＭＳ ゴシック" w:eastAsia="ＭＳ ゴシック" w:hAnsi="ＭＳ ゴシック" w:hint="eastAsia"/>
          <w:sz w:val="24"/>
          <w:szCs w:val="24"/>
        </w:rPr>
        <w:t>横浜市立図書館において、</w:t>
      </w:r>
      <w:r w:rsidR="00011562">
        <w:rPr>
          <w:rFonts w:ascii="ＭＳ ゴシック" w:eastAsia="ＭＳ ゴシック" w:hAnsi="ＭＳ ゴシック" w:hint="eastAsia"/>
          <w:sz w:val="24"/>
          <w:szCs w:val="24"/>
        </w:rPr>
        <w:t>(1)</w:t>
      </w:r>
      <w:r w:rsidR="00C80484" w:rsidRPr="00C80484">
        <w:rPr>
          <w:rFonts w:ascii="ＭＳ ゴシック" w:eastAsia="ＭＳ ゴシック" w:hAnsi="ＭＳ ゴシック" w:hint="eastAsia"/>
          <w:sz w:val="24"/>
          <w:szCs w:val="24"/>
        </w:rPr>
        <w:t>複合</w:t>
      </w:r>
      <w:r w:rsidR="000D3073">
        <w:rPr>
          <w:rFonts w:ascii="ＭＳ ゴシック" w:eastAsia="ＭＳ ゴシック" w:hAnsi="ＭＳ ゴシック" w:hint="eastAsia"/>
          <w:sz w:val="24"/>
          <w:szCs w:val="24"/>
        </w:rPr>
        <w:t>先として想定できる</w:t>
      </w:r>
      <w:r w:rsidR="00C80484" w:rsidRPr="00C80484">
        <w:rPr>
          <w:rFonts w:ascii="ＭＳ ゴシック" w:eastAsia="ＭＳ ゴシック" w:hAnsi="ＭＳ ゴシック" w:hint="eastAsia"/>
          <w:sz w:val="24"/>
          <w:szCs w:val="24"/>
        </w:rPr>
        <w:t>相手方、</w:t>
      </w:r>
      <w:r w:rsidR="00011562">
        <w:rPr>
          <w:rFonts w:ascii="ＭＳ ゴシック" w:eastAsia="ＭＳ ゴシック" w:hAnsi="ＭＳ ゴシック" w:hint="eastAsia"/>
          <w:sz w:val="24"/>
          <w:szCs w:val="24"/>
        </w:rPr>
        <w:t>(2)</w:t>
      </w:r>
      <w:r w:rsidR="000D3073">
        <w:rPr>
          <w:rFonts w:ascii="ＭＳ ゴシック" w:eastAsia="ＭＳ ゴシック" w:hAnsi="ＭＳ ゴシック" w:hint="eastAsia"/>
          <w:sz w:val="24"/>
          <w:szCs w:val="24"/>
        </w:rPr>
        <w:t>その相手方との複合館化が</w:t>
      </w:r>
      <w:r w:rsidR="00C80484" w:rsidRPr="00C80484">
        <w:rPr>
          <w:rFonts w:ascii="ＭＳ ゴシック" w:eastAsia="ＭＳ ゴシック" w:hAnsi="ＭＳ ゴシック" w:hint="eastAsia"/>
          <w:sz w:val="24"/>
          <w:szCs w:val="24"/>
        </w:rPr>
        <w:t>実現した場合の、図書館・地域</w:t>
      </w:r>
      <w:r w:rsidR="000D3073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C80484" w:rsidRPr="00C80484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D3073">
        <w:rPr>
          <w:rFonts w:ascii="ＭＳ ゴシック" w:eastAsia="ＭＳ ゴシック" w:hAnsi="ＭＳ ゴシック" w:hint="eastAsia"/>
          <w:sz w:val="24"/>
          <w:szCs w:val="24"/>
        </w:rPr>
        <w:t>おける</w:t>
      </w:r>
      <w:r w:rsidR="00C80484" w:rsidRPr="00C80484">
        <w:rPr>
          <w:rFonts w:ascii="ＭＳ ゴシック" w:eastAsia="ＭＳ ゴシック" w:hAnsi="ＭＳ ゴシック" w:hint="eastAsia"/>
          <w:sz w:val="24"/>
          <w:szCs w:val="24"/>
        </w:rPr>
        <w:t>波及効果</w:t>
      </w:r>
      <w:r w:rsidR="00011562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0D3073">
        <w:rPr>
          <w:rFonts w:ascii="ＭＳ ゴシック" w:eastAsia="ＭＳ ゴシック" w:hAnsi="ＭＳ ゴシック" w:hint="eastAsia"/>
          <w:sz w:val="24"/>
          <w:szCs w:val="24"/>
        </w:rPr>
        <w:t>について、貴社の考えを記述してください。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80484" w:rsidRPr="006D6F39" w:rsidTr="000D3073">
        <w:trPr>
          <w:trHeight w:val="13598"/>
        </w:trPr>
        <w:tc>
          <w:tcPr>
            <w:tcW w:w="9836" w:type="dxa"/>
            <w:shd w:val="clear" w:color="auto" w:fill="auto"/>
          </w:tcPr>
          <w:p w:rsidR="00C80484" w:rsidRPr="006D6F39" w:rsidRDefault="00C80484" w:rsidP="00382EAC">
            <w:pPr>
              <w:rPr>
                <w:rFonts w:hint="eastAsia"/>
                <w:color w:val="000000"/>
              </w:rPr>
            </w:pPr>
          </w:p>
        </w:tc>
      </w:tr>
    </w:tbl>
    <w:p w:rsidR="00C80484" w:rsidRPr="00C80484" w:rsidRDefault="009D2EF8" w:rsidP="00011562">
      <w:pPr>
        <w:ind w:left="396" w:hangingChars="150" w:hanging="396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 w:rsidR="00C80484" w:rsidRPr="00C80484">
        <w:rPr>
          <w:rFonts w:ascii="ＭＳ ゴシック" w:eastAsia="ＭＳ ゴシック" w:hAnsi="ＭＳ ゴシック" w:hint="eastAsia"/>
          <w:sz w:val="24"/>
          <w:szCs w:val="24"/>
        </w:rPr>
        <w:lastRenderedPageBreak/>
        <w:t>3-</w:t>
      </w:r>
      <w:r w:rsidR="00C80484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C80484" w:rsidRPr="00C80484">
        <w:rPr>
          <w:rFonts w:ascii="ＭＳ ゴシック" w:eastAsia="ＭＳ ゴシック" w:hAnsi="ＭＳ ゴシック" w:hint="eastAsia"/>
          <w:sz w:val="24"/>
          <w:szCs w:val="24"/>
        </w:rPr>
        <w:t xml:space="preserve">　横浜市立図書館の価値や強みの評価の考え方や表し方</w:t>
      </w:r>
      <w:r w:rsidR="00011562">
        <w:rPr>
          <w:rFonts w:ascii="ＭＳ ゴシック" w:eastAsia="ＭＳ ゴシック" w:hAnsi="ＭＳ ゴシック" w:hint="eastAsia"/>
          <w:sz w:val="24"/>
          <w:szCs w:val="24"/>
        </w:rPr>
        <w:t>について、貴社の考えを記述してください。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C80484" w:rsidRPr="006D6F39" w:rsidTr="00011562">
        <w:trPr>
          <w:trHeight w:val="13805"/>
        </w:trPr>
        <w:tc>
          <w:tcPr>
            <w:tcW w:w="9836" w:type="dxa"/>
            <w:shd w:val="clear" w:color="auto" w:fill="auto"/>
          </w:tcPr>
          <w:p w:rsidR="00C80484" w:rsidRPr="006D6F39" w:rsidRDefault="00C80484" w:rsidP="00382EAC">
            <w:pPr>
              <w:rPr>
                <w:rFonts w:hint="eastAsia"/>
                <w:color w:val="000000"/>
              </w:rPr>
            </w:pPr>
          </w:p>
        </w:tc>
      </w:tr>
    </w:tbl>
    <w:p w:rsidR="00C80484" w:rsidRPr="006B42B0" w:rsidRDefault="00C80484" w:rsidP="009D2EF8">
      <w:pPr>
        <w:spacing w:line="20" w:lineRule="exact"/>
        <w:rPr>
          <w:rFonts w:hint="eastAsia"/>
        </w:rPr>
      </w:pPr>
    </w:p>
    <w:sectPr w:rsidR="00C80484" w:rsidRPr="006B42B0" w:rsidSect="00C80484">
      <w:head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D67" w:rsidRDefault="00AC7D67">
      <w:r>
        <w:separator/>
      </w:r>
    </w:p>
  </w:endnote>
  <w:endnote w:type="continuationSeparator" w:id="0">
    <w:p w:rsidR="00AC7D67" w:rsidRDefault="00AC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D67" w:rsidRDefault="00AC7D67">
      <w:r>
        <w:separator/>
      </w:r>
    </w:p>
  </w:footnote>
  <w:footnote w:type="continuationSeparator" w:id="0">
    <w:p w:rsidR="00AC7D67" w:rsidRDefault="00AC7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84" w:rsidRDefault="00C80484">
    <w:pPr>
      <w:pStyle w:val="a3"/>
    </w:pPr>
    <w:r>
      <w:rPr>
        <w:rFonts w:hint="eastAsia"/>
      </w:rPr>
      <w:t>（様式４）提案書内容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1562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3FAE"/>
    <w:rsid w:val="000565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3073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4BCD"/>
    <w:rsid w:val="001D61AC"/>
    <w:rsid w:val="001E116C"/>
    <w:rsid w:val="001E229E"/>
    <w:rsid w:val="001E3A37"/>
    <w:rsid w:val="001E403D"/>
    <w:rsid w:val="001E4721"/>
    <w:rsid w:val="001E6064"/>
    <w:rsid w:val="001E7358"/>
    <w:rsid w:val="001E7BBB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1DA6"/>
    <w:rsid w:val="00352310"/>
    <w:rsid w:val="003752FB"/>
    <w:rsid w:val="00382EAC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3CDC"/>
    <w:rsid w:val="00473FC3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1185"/>
    <w:rsid w:val="004F4041"/>
    <w:rsid w:val="004F5D1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65D6E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8D3"/>
    <w:rsid w:val="00604C09"/>
    <w:rsid w:val="00606758"/>
    <w:rsid w:val="0061335E"/>
    <w:rsid w:val="00620759"/>
    <w:rsid w:val="00621F12"/>
    <w:rsid w:val="00627BE4"/>
    <w:rsid w:val="0063021B"/>
    <w:rsid w:val="006343A7"/>
    <w:rsid w:val="00637215"/>
    <w:rsid w:val="0064770A"/>
    <w:rsid w:val="00651498"/>
    <w:rsid w:val="00652CD3"/>
    <w:rsid w:val="00663681"/>
    <w:rsid w:val="006836C0"/>
    <w:rsid w:val="00685501"/>
    <w:rsid w:val="00690CD9"/>
    <w:rsid w:val="006A0BA5"/>
    <w:rsid w:val="006A1FE6"/>
    <w:rsid w:val="006A690E"/>
    <w:rsid w:val="006B3C44"/>
    <w:rsid w:val="006B42B0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20E93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746C"/>
    <w:rsid w:val="00905D09"/>
    <w:rsid w:val="009060F4"/>
    <w:rsid w:val="00907A4E"/>
    <w:rsid w:val="0091512C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A4404"/>
    <w:rsid w:val="009B03C5"/>
    <w:rsid w:val="009B679C"/>
    <w:rsid w:val="009C4095"/>
    <w:rsid w:val="009D2EF8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012D"/>
    <w:rsid w:val="00A2186B"/>
    <w:rsid w:val="00A256DF"/>
    <w:rsid w:val="00A32111"/>
    <w:rsid w:val="00A342B4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A00F8"/>
    <w:rsid w:val="00AB2747"/>
    <w:rsid w:val="00AB35F3"/>
    <w:rsid w:val="00AC7D67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B3C79"/>
    <w:rsid w:val="00BC1B1C"/>
    <w:rsid w:val="00BC4899"/>
    <w:rsid w:val="00BC68C0"/>
    <w:rsid w:val="00BD29F1"/>
    <w:rsid w:val="00BD42DE"/>
    <w:rsid w:val="00BE2125"/>
    <w:rsid w:val="00BF2E19"/>
    <w:rsid w:val="00BF7107"/>
    <w:rsid w:val="00C1642E"/>
    <w:rsid w:val="00C25C85"/>
    <w:rsid w:val="00C3501E"/>
    <w:rsid w:val="00C441EA"/>
    <w:rsid w:val="00C5038A"/>
    <w:rsid w:val="00C5571E"/>
    <w:rsid w:val="00C80484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00C88"/>
    <w:rsid w:val="00D12BFE"/>
    <w:rsid w:val="00D13331"/>
    <w:rsid w:val="00D17237"/>
    <w:rsid w:val="00D31BB5"/>
    <w:rsid w:val="00D333BB"/>
    <w:rsid w:val="00D37AB9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1519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C7E63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7FAD02-2841-46EE-A4AA-1D6A00C0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79723-6CB0-47C3-9247-59291CCC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</Words>
  <Characters>177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2016-02-05T06:54:00Z</cp:lastPrinted>
  <dcterms:created xsi:type="dcterms:W3CDTF">2023-01-27T07:21:00Z</dcterms:created>
  <dcterms:modified xsi:type="dcterms:W3CDTF">2023-01-27T07:21:00Z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-1147902625</vt:i4>
  </property>
  <property fmtid="{D5CDD505-2E9C-101B-9397-08002B2CF9AE}" pid="3" name="_EmailSubject">
    <vt:lpwstr>プロポ２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