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D2CB9" w14:textId="61157AFC" w:rsidR="00AC0CF9" w:rsidRPr="00591023" w:rsidRDefault="000C56EC" w:rsidP="00B92189">
      <w:pPr>
        <w:tabs>
          <w:tab w:val="right" w:pos="8504"/>
        </w:tabs>
        <w:rPr>
          <w:color w:val="000000"/>
        </w:rPr>
      </w:pPr>
      <w:r>
        <w:rPr>
          <w:rFonts w:hint="eastAsia"/>
          <w:color w:val="000000"/>
        </w:rPr>
        <w:t>（様式</w:t>
      </w:r>
      <w:r w:rsidR="00556395">
        <w:rPr>
          <w:rFonts w:hint="eastAsia"/>
          <w:color w:val="000000"/>
        </w:rPr>
        <w:t>３</w:t>
      </w:r>
      <w:r w:rsidR="00AC0CF9" w:rsidRPr="00591023">
        <w:rPr>
          <w:rFonts w:hint="eastAsia"/>
          <w:color w:val="000000"/>
        </w:rPr>
        <w:t xml:space="preserve">）　　　　　　　　　　　　　　　　　　　　　　　　</w:t>
      </w:r>
      <w:r w:rsidR="00B92189">
        <w:rPr>
          <w:color w:val="000000"/>
        </w:rPr>
        <w:tab/>
      </w:r>
      <w:r w:rsidR="00AC0CF9" w:rsidRPr="00591023">
        <w:rPr>
          <w:rFonts w:hint="eastAsia"/>
          <w:color w:val="000000"/>
        </w:rPr>
        <w:t xml:space="preserve">　　</w:t>
      </w:r>
      <w:r w:rsidR="00B503C9">
        <w:rPr>
          <w:rFonts w:hint="eastAsia"/>
          <w:color w:val="000000"/>
        </w:rPr>
        <w:t>令和</w:t>
      </w:r>
      <w:r w:rsidR="00AC0CF9" w:rsidRPr="00591023">
        <w:rPr>
          <w:rFonts w:hint="eastAsia"/>
          <w:color w:val="000000"/>
        </w:rPr>
        <w:t xml:space="preserve">　年　月　日</w:t>
      </w:r>
    </w:p>
    <w:p w14:paraId="786986CD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</w:p>
    <w:p w14:paraId="03655F43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14:paraId="3417F088" w14:textId="0D4AAD37" w:rsidR="00AC0CF9" w:rsidRPr="00591023" w:rsidRDefault="00AC0CF9" w:rsidP="00AC0CF9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AC0CF9" w:rsidRPr="00591023" w14:paraId="7F014FD8" w14:textId="77777777" w:rsidTr="00CC259B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157360E8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  <w:p w14:paraId="06597369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  <w:p w14:paraId="30AD2F6E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</w:tr>
    </w:tbl>
    <w:p w14:paraId="70611D35" w14:textId="77777777" w:rsidR="00AC0CF9" w:rsidRPr="00591023" w:rsidRDefault="00AC0CF9" w:rsidP="00AC0CF9">
      <w:pPr>
        <w:rPr>
          <w:color w:val="000000"/>
        </w:rPr>
      </w:pPr>
    </w:p>
    <w:p w14:paraId="58AA7150" w14:textId="2085F9A6" w:rsidR="00AC0CF9" w:rsidRPr="00591023" w:rsidRDefault="00D1447D" w:rsidP="00AC0CF9">
      <w:pPr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現地視察希望票</w:t>
      </w:r>
    </w:p>
    <w:p w14:paraId="1DC9FC08" w14:textId="77777777" w:rsidR="00AC0CF9" w:rsidRPr="00591023" w:rsidRDefault="00AC0CF9" w:rsidP="00AC0CF9">
      <w:pPr>
        <w:rPr>
          <w:color w:val="000000"/>
        </w:rPr>
      </w:pPr>
    </w:p>
    <w:p w14:paraId="0784390B" w14:textId="2EAEB549" w:rsidR="00AC0CF9" w:rsidRDefault="00D1447D" w:rsidP="00AC0CF9">
      <w:pPr>
        <w:rPr>
          <w:color w:val="000000"/>
        </w:rPr>
      </w:pPr>
      <w:r>
        <w:rPr>
          <w:rFonts w:hint="eastAsia"/>
          <w:color w:val="000000"/>
        </w:rPr>
        <w:t>（１）視察を希望する枠に第一希望から第三希望まで数字を</w:t>
      </w:r>
      <w:r w:rsidR="00EC3106">
        <w:rPr>
          <w:rFonts w:hint="eastAsia"/>
          <w:color w:val="000000"/>
        </w:rPr>
        <w:t>入力</w:t>
      </w:r>
      <w:r>
        <w:rPr>
          <w:rFonts w:hint="eastAsia"/>
          <w:color w:val="000000"/>
        </w:rPr>
        <w:t>してください。</w:t>
      </w:r>
    </w:p>
    <w:p w14:paraId="6BCA515E" w14:textId="6F7868A1" w:rsidR="00D1447D" w:rsidRDefault="00D1447D" w:rsidP="00B92189">
      <w:pPr>
        <w:ind w:left="420" w:hangingChars="200" w:hanging="420"/>
        <w:rPr>
          <w:color w:val="000000"/>
        </w:rPr>
      </w:pPr>
      <w:r>
        <w:rPr>
          <w:rFonts w:hint="eastAsia"/>
          <w:color w:val="000000"/>
        </w:rPr>
        <w:t>（２）</w:t>
      </w:r>
      <w:r w:rsidRPr="00D1447D">
        <w:rPr>
          <w:rFonts w:hint="eastAsia"/>
          <w:color w:val="000000"/>
        </w:rPr>
        <w:t>時間等詳細については、提案資格確認結果の通知時にお知らせします。御希望に沿えない場合もありますので、あらかじめ御了承ください。</w:t>
      </w:r>
    </w:p>
    <w:p w14:paraId="2102294F" w14:textId="1CA6A918" w:rsidR="00B92189" w:rsidRDefault="00B92189" w:rsidP="00AC0CF9">
      <w:pPr>
        <w:rPr>
          <w:color w:val="000000"/>
        </w:rPr>
      </w:pPr>
      <w:r>
        <w:rPr>
          <w:rFonts w:hint="eastAsia"/>
          <w:color w:val="000000"/>
        </w:rPr>
        <w:t>（３）</w:t>
      </w:r>
      <w:r w:rsidRPr="00B92189">
        <w:rPr>
          <w:rFonts w:hint="eastAsia"/>
          <w:color w:val="000000"/>
        </w:rPr>
        <w:t>現地視察を希望しない場合は希望票の提出は不要です。</w:t>
      </w:r>
    </w:p>
    <w:p w14:paraId="1419BA9D" w14:textId="5F74C285" w:rsidR="00D1447D" w:rsidRDefault="00D1447D" w:rsidP="00AC0CF9">
      <w:pPr>
        <w:rPr>
          <w:color w:val="000000"/>
        </w:rPr>
      </w:pPr>
    </w:p>
    <w:p w14:paraId="1D57430F" w14:textId="76D4B8A2" w:rsidR="00B92189" w:rsidRPr="00591023" w:rsidRDefault="00B92189" w:rsidP="00AC0CF9">
      <w:pPr>
        <w:rPr>
          <w:color w:val="000000"/>
        </w:rPr>
      </w:pPr>
      <w:r>
        <w:rPr>
          <w:rFonts w:hint="eastAsia"/>
          <w:color w:val="000000"/>
        </w:rPr>
        <w:t>【みなとみらい本町小学校】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260"/>
      </w:tblGrid>
      <w:tr w:rsidR="00D1447D" w:rsidRPr="00591023" w14:paraId="1B88341B" w14:textId="338938F1" w:rsidTr="00EC3106">
        <w:trPr>
          <w:trHeight w:val="454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68D0866" w14:textId="72004603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ABF7D68" w14:textId="77777777" w:rsidR="00EC3106" w:rsidRDefault="00D1447D" w:rsidP="00D144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午前</w:t>
            </w:r>
          </w:p>
          <w:p w14:paraId="5CA2CF80" w14:textId="5C020D50" w:rsidR="00D1447D" w:rsidRPr="00591023" w:rsidRDefault="00B92189" w:rsidP="00D1447D">
            <w:pPr>
              <w:jc w:val="center"/>
              <w:rPr>
                <w:color w:val="000000"/>
              </w:rPr>
            </w:pPr>
            <w:r w:rsidRPr="00EC3106">
              <w:rPr>
                <w:rFonts w:hint="eastAsia"/>
                <w:color w:val="000000"/>
                <w:sz w:val="18"/>
              </w:rPr>
              <w:t>（9</w:t>
            </w:r>
            <w:r w:rsidRPr="00EC3106">
              <w:rPr>
                <w:color w:val="000000"/>
                <w:sz w:val="18"/>
              </w:rPr>
              <w:t>:00</w:t>
            </w:r>
            <w:r w:rsidRPr="00EC3106">
              <w:rPr>
                <w:rFonts w:hint="eastAsia"/>
                <w:color w:val="000000"/>
                <w:sz w:val="18"/>
              </w:rPr>
              <w:t>～1</w:t>
            </w:r>
            <w:r w:rsidRPr="00EC3106">
              <w:rPr>
                <w:color w:val="000000"/>
                <w:sz w:val="18"/>
              </w:rPr>
              <w:t>2:00</w:t>
            </w:r>
            <w:r w:rsidR="00EC3106">
              <w:rPr>
                <w:rFonts w:hint="eastAsia"/>
                <w:color w:val="000000"/>
                <w:sz w:val="18"/>
              </w:rPr>
              <w:t>の</w:t>
            </w:r>
            <w:r w:rsidR="00EC3106" w:rsidRPr="00EC3106">
              <w:rPr>
                <w:rFonts w:hint="eastAsia"/>
                <w:color w:val="000000"/>
                <w:sz w:val="18"/>
              </w:rPr>
              <w:t>うち１時間程度</w:t>
            </w:r>
            <w:r w:rsidRPr="00EC3106">
              <w:rPr>
                <w:rFonts w:hint="eastAsia"/>
                <w:color w:val="000000"/>
                <w:sz w:val="18"/>
              </w:rPr>
              <w:t>）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4B6E1F3" w14:textId="77777777" w:rsidR="00EC3106" w:rsidRDefault="00D1447D" w:rsidP="00D144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午後</w:t>
            </w:r>
          </w:p>
          <w:p w14:paraId="325A3730" w14:textId="282AEC71" w:rsidR="00D1447D" w:rsidRPr="00EC3106" w:rsidRDefault="00B92189" w:rsidP="00D1447D">
            <w:pPr>
              <w:jc w:val="center"/>
              <w:rPr>
                <w:color w:val="000000"/>
                <w:sz w:val="18"/>
                <w:szCs w:val="18"/>
              </w:rPr>
            </w:pPr>
            <w:r w:rsidRPr="00EC3106">
              <w:rPr>
                <w:rFonts w:hint="eastAsia"/>
                <w:color w:val="000000"/>
                <w:sz w:val="18"/>
                <w:szCs w:val="18"/>
              </w:rPr>
              <w:t>（</w:t>
            </w:r>
            <w:r w:rsidRPr="00EC3106">
              <w:rPr>
                <w:color w:val="000000"/>
                <w:sz w:val="18"/>
                <w:szCs w:val="18"/>
              </w:rPr>
              <w:t>13:00</w:t>
            </w:r>
            <w:r w:rsidRPr="00EC3106">
              <w:rPr>
                <w:rFonts w:hint="eastAsia"/>
                <w:color w:val="000000"/>
                <w:sz w:val="18"/>
                <w:szCs w:val="18"/>
              </w:rPr>
              <w:t>～1</w:t>
            </w:r>
            <w:r w:rsidR="000E7FE0">
              <w:rPr>
                <w:color w:val="000000"/>
                <w:sz w:val="18"/>
                <w:szCs w:val="18"/>
              </w:rPr>
              <w:t>6:3</w:t>
            </w:r>
            <w:r w:rsidRPr="00EC3106">
              <w:rPr>
                <w:color w:val="000000"/>
                <w:sz w:val="18"/>
                <w:szCs w:val="18"/>
              </w:rPr>
              <w:t>0</w:t>
            </w:r>
            <w:r w:rsidR="00EC3106" w:rsidRPr="00EC3106">
              <w:rPr>
                <w:rFonts w:hint="eastAsia"/>
                <w:color w:val="000000"/>
                <w:sz w:val="18"/>
                <w:szCs w:val="18"/>
              </w:rPr>
              <w:t>のうち１時間程度</w:t>
            </w:r>
            <w:r w:rsidRPr="00EC3106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D1447D" w:rsidRPr="00591023" w14:paraId="2855CC69" w14:textId="4A040AC6" w:rsidTr="00AA00CD">
        <w:trPr>
          <w:trHeight w:val="794"/>
        </w:trPr>
        <w:tc>
          <w:tcPr>
            <w:tcW w:w="2694" w:type="dxa"/>
            <w:vAlign w:val="center"/>
          </w:tcPr>
          <w:p w14:paraId="40F23E88" w14:textId="6F6E36F3" w:rsidR="00D1447D" w:rsidRPr="00591023" w:rsidRDefault="00D1447D" w:rsidP="00D144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令和６年３月27日（水）</w:t>
            </w:r>
          </w:p>
        </w:tc>
        <w:tc>
          <w:tcPr>
            <w:tcW w:w="3260" w:type="dxa"/>
            <w:vAlign w:val="center"/>
          </w:tcPr>
          <w:p w14:paraId="1A659E4F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181E1BB5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</w:tr>
      <w:tr w:rsidR="00D1447D" w:rsidRPr="00591023" w14:paraId="16BFCBD9" w14:textId="77777777" w:rsidTr="00AA00CD">
        <w:trPr>
          <w:trHeight w:val="794"/>
        </w:trPr>
        <w:tc>
          <w:tcPr>
            <w:tcW w:w="2694" w:type="dxa"/>
            <w:vAlign w:val="center"/>
          </w:tcPr>
          <w:p w14:paraId="716C4FDF" w14:textId="019A8EDA" w:rsidR="00D1447D" w:rsidRDefault="00D1447D" w:rsidP="00D144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日（木）</w:t>
            </w:r>
          </w:p>
        </w:tc>
        <w:tc>
          <w:tcPr>
            <w:tcW w:w="3260" w:type="dxa"/>
            <w:vAlign w:val="center"/>
          </w:tcPr>
          <w:p w14:paraId="6341203C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547E924F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</w:tr>
      <w:tr w:rsidR="00D1447D" w:rsidRPr="00591023" w14:paraId="7C6019F6" w14:textId="77777777" w:rsidTr="00AA00CD">
        <w:trPr>
          <w:trHeight w:val="794"/>
        </w:trPr>
        <w:tc>
          <w:tcPr>
            <w:tcW w:w="2694" w:type="dxa"/>
            <w:vAlign w:val="center"/>
          </w:tcPr>
          <w:p w14:paraId="584B7599" w14:textId="2AF806BE" w:rsidR="00D1447D" w:rsidRDefault="00D1447D" w:rsidP="00D144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</w:t>
            </w:r>
            <w:r>
              <w:rPr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日（金）</w:t>
            </w:r>
          </w:p>
        </w:tc>
        <w:tc>
          <w:tcPr>
            <w:tcW w:w="3260" w:type="dxa"/>
            <w:vAlign w:val="center"/>
          </w:tcPr>
          <w:p w14:paraId="61EB5E26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1D87C367" w14:textId="77777777" w:rsidR="00D1447D" w:rsidRPr="00591023" w:rsidRDefault="00D1447D" w:rsidP="00D1447D">
            <w:pPr>
              <w:jc w:val="center"/>
              <w:rPr>
                <w:color w:val="000000"/>
              </w:rPr>
            </w:pPr>
          </w:p>
        </w:tc>
      </w:tr>
    </w:tbl>
    <w:p w14:paraId="7E8FAC49" w14:textId="77777777" w:rsidR="00AC0CF9" w:rsidRPr="00591023" w:rsidRDefault="00AC0CF9" w:rsidP="00AC0CF9">
      <w:pPr>
        <w:spacing w:line="100" w:lineRule="exact"/>
        <w:rPr>
          <w:color w:val="000000"/>
        </w:rPr>
      </w:pPr>
    </w:p>
    <w:p w14:paraId="082307F2" w14:textId="77777777" w:rsidR="00B92189" w:rsidRDefault="00B92189" w:rsidP="00B92189">
      <w:pPr>
        <w:rPr>
          <w:color w:val="000000"/>
        </w:rPr>
      </w:pPr>
    </w:p>
    <w:p w14:paraId="05D30BC4" w14:textId="6B614774" w:rsidR="00B92189" w:rsidRPr="00591023" w:rsidRDefault="00B92189" w:rsidP="00B92189">
      <w:pPr>
        <w:rPr>
          <w:color w:val="000000"/>
        </w:rPr>
      </w:pPr>
      <w:r>
        <w:rPr>
          <w:rFonts w:hint="eastAsia"/>
          <w:color w:val="000000"/>
        </w:rPr>
        <w:t>【東高校】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260"/>
      </w:tblGrid>
      <w:tr w:rsidR="00EC3106" w:rsidRPr="00591023" w14:paraId="6F3E0785" w14:textId="77777777" w:rsidTr="00D02141">
        <w:trPr>
          <w:trHeight w:val="454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352703E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CA8AF92" w14:textId="77777777" w:rsidR="00EC3106" w:rsidRDefault="00EC3106" w:rsidP="00D0214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午前</w:t>
            </w:r>
          </w:p>
          <w:p w14:paraId="4E6464F5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  <w:r w:rsidRPr="00EC3106">
              <w:rPr>
                <w:rFonts w:hint="eastAsia"/>
                <w:color w:val="000000"/>
                <w:sz w:val="18"/>
              </w:rPr>
              <w:t>（9</w:t>
            </w:r>
            <w:r w:rsidRPr="00EC3106">
              <w:rPr>
                <w:color w:val="000000"/>
                <w:sz w:val="18"/>
              </w:rPr>
              <w:t>:00</w:t>
            </w:r>
            <w:r w:rsidRPr="00EC3106">
              <w:rPr>
                <w:rFonts w:hint="eastAsia"/>
                <w:color w:val="000000"/>
                <w:sz w:val="18"/>
              </w:rPr>
              <w:t>～1</w:t>
            </w:r>
            <w:r w:rsidRPr="00EC3106">
              <w:rPr>
                <w:color w:val="000000"/>
                <w:sz w:val="18"/>
              </w:rPr>
              <w:t>2:00</w:t>
            </w:r>
            <w:r>
              <w:rPr>
                <w:rFonts w:hint="eastAsia"/>
                <w:color w:val="000000"/>
                <w:sz w:val="18"/>
              </w:rPr>
              <w:t>の</w:t>
            </w:r>
            <w:r w:rsidRPr="00EC3106">
              <w:rPr>
                <w:rFonts w:hint="eastAsia"/>
                <w:color w:val="000000"/>
                <w:sz w:val="18"/>
              </w:rPr>
              <w:t>うち１時間程度）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C81DA93" w14:textId="77777777" w:rsidR="00EC3106" w:rsidRDefault="00EC3106" w:rsidP="00D0214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午後</w:t>
            </w:r>
          </w:p>
          <w:p w14:paraId="1CAB35DC" w14:textId="2D1070B3" w:rsidR="00EC3106" w:rsidRPr="00EC3106" w:rsidRDefault="00EC3106" w:rsidP="00D02141">
            <w:pPr>
              <w:jc w:val="center"/>
              <w:rPr>
                <w:color w:val="000000"/>
                <w:sz w:val="18"/>
                <w:szCs w:val="18"/>
              </w:rPr>
            </w:pPr>
            <w:r w:rsidRPr="00EC3106">
              <w:rPr>
                <w:rFonts w:hint="eastAsia"/>
                <w:color w:val="000000"/>
                <w:sz w:val="18"/>
                <w:szCs w:val="18"/>
              </w:rPr>
              <w:t>（</w:t>
            </w:r>
            <w:r w:rsidR="00CA1A71" w:rsidRPr="00EC3106">
              <w:rPr>
                <w:color w:val="000000"/>
                <w:sz w:val="18"/>
                <w:szCs w:val="18"/>
              </w:rPr>
              <w:t>13:00</w:t>
            </w:r>
            <w:r w:rsidR="00CA1A71" w:rsidRPr="00EC3106">
              <w:rPr>
                <w:rFonts w:hint="eastAsia"/>
                <w:color w:val="000000"/>
                <w:sz w:val="18"/>
                <w:szCs w:val="18"/>
              </w:rPr>
              <w:t>～1</w:t>
            </w:r>
            <w:r w:rsidR="00CA1A71">
              <w:rPr>
                <w:color w:val="000000"/>
                <w:sz w:val="18"/>
                <w:szCs w:val="18"/>
              </w:rPr>
              <w:t>6:3</w:t>
            </w:r>
            <w:r w:rsidR="00CA1A71" w:rsidRPr="00EC3106">
              <w:rPr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  <w:r w:rsidRPr="00EC3106">
              <w:rPr>
                <w:rFonts w:hint="eastAsia"/>
                <w:color w:val="000000"/>
                <w:sz w:val="18"/>
                <w:szCs w:val="18"/>
              </w:rPr>
              <w:t>のうち１時間程度）</w:t>
            </w:r>
          </w:p>
        </w:tc>
      </w:tr>
      <w:tr w:rsidR="00EC3106" w:rsidRPr="00591023" w14:paraId="0B2FE38D" w14:textId="77777777" w:rsidTr="00AA00CD">
        <w:trPr>
          <w:trHeight w:val="794"/>
        </w:trPr>
        <w:tc>
          <w:tcPr>
            <w:tcW w:w="2694" w:type="dxa"/>
            <w:vAlign w:val="center"/>
          </w:tcPr>
          <w:p w14:paraId="39B367E9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令和６年３月27日（水）</w:t>
            </w:r>
          </w:p>
        </w:tc>
        <w:tc>
          <w:tcPr>
            <w:tcW w:w="3260" w:type="dxa"/>
            <w:vAlign w:val="center"/>
          </w:tcPr>
          <w:p w14:paraId="32A63362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D0DF2FF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</w:tr>
      <w:tr w:rsidR="00EC3106" w:rsidRPr="00591023" w14:paraId="2045738A" w14:textId="77777777" w:rsidTr="00AA00CD">
        <w:trPr>
          <w:trHeight w:val="794"/>
        </w:trPr>
        <w:tc>
          <w:tcPr>
            <w:tcW w:w="2694" w:type="dxa"/>
            <w:vAlign w:val="center"/>
          </w:tcPr>
          <w:p w14:paraId="47395391" w14:textId="77777777" w:rsidR="00EC3106" w:rsidRDefault="00EC3106" w:rsidP="00D0214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日（木）</w:t>
            </w:r>
          </w:p>
        </w:tc>
        <w:tc>
          <w:tcPr>
            <w:tcW w:w="3260" w:type="dxa"/>
            <w:vAlign w:val="center"/>
          </w:tcPr>
          <w:p w14:paraId="7D47B61E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432291F0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</w:tr>
      <w:tr w:rsidR="00EC3106" w:rsidRPr="00591023" w14:paraId="3B2F3BC1" w14:textId="77777777" w:rsidTr="00AA00CD">
        <w:trPr>
          <w:trHeight w:val="794"/>
        </w:trPr>
        <w:tc>
          <w:tcPr>
            <w:tcW w:w="2694" w:type="dxa"/>
            <w:vAlign w:val="center"/>
          </w:tcPr>
          <w:p w14:paraId="236E3653" w14:textId="77777777" w:rsidR="00EC3106" w:rsidRDefault="00EC3106" w:rsidP="00D0214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令和６年３月2</w:t>
            </w:r>
            <w:r>
              <w:rPr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日（金）</w:t>
            </w:r>
          </w:p>
        </w:tc>
        <w:tc>
          <w:tcPr>
            <w:tcW w:w="3260" w:type="dxa"/>
            <w:vAlign w:val="center"/>
          </w:tcPr>
          <w:p w14:paraId="5626C2AD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8074D5A" w14:textId="77777777" w:rsidR="00EC3106" w:rsidRPr="00591023" w:rsidRDefault="00EC3106" w:rsidP="00D02141">
            <w:pPr>
              <w:jc w:val="center"/>
              <w:rPr>
                <w:color w:val="000000"/>
              </w:rPr>
            </w:pPr>
          </w:p>
        </w:tc>
      </w:tr>
    </w:tbl>
    <w:p w14:paraId="068DE52C" w14:textId="22997A50" w:rsidR="00420C57" w:rsidRPr="00AC0CF9" w:rsidRDefault="00420C57"/>
    <w:sectPr w:rsidR="00420C57" w:rsidRPr="00AC0CF9" w:rsidSect="00AA00CD">
      <w:pgSz w:w="11906" w:h="16838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8826F" w14:textId="77777777" w:rsidR="00AC15BC" w:rsidRDefault="00AC15BC" w:rsidP="00AC15BC">
      <w:r>
        <w:separator/>
      </w:r>
    </w:p>
  </w:endnote>
  <w:endnote w:type="continuationSeparator" w:id="0">
    <w:p w14:paraId="587DF5AF" w14:textId="77777777" w:rsidR="00AC15BC" w:rsidRDefault="00AC15BC" w:rsidP="00AC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D8ED2" w14:textId="77777777" w:rsidR="00AC15BC" w:rsidRDefault="00AC15BC" w:rsidP="00AC15BC">
      <w:r>
        <w:separator/>
      </w:r>
    </w:p>
  </w:footnote>
  <w:footnote w:type="continuationSeparator" w:id="0">
    <w:p w14:paraId="35CBBABC" w14:textId="77777777" w:rsidR="00AC15BC" w:rsidRDefault="00AC15BC" w:rsidP="00AC1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F9"/>
    <w:rsid w:val="0005206C"/>
    <w:rsid w:val="00080FE7"/>
    <w:rsid w:val="000C56EC"/>
    <w:rsid w:val="000D481E"/>
    <w:rsid w:val="000E7FE0"/>
    <w:rsid w:val="00420C57"/>
    <w:rsid w:val="00556395"/>
    <w:rsid w:val="006003F5"/>
    <w:rsid w:val="00AA00CD"/>
    <w:rsid w:val="00AC0CF9"/>
    <w:rsid w:val="00AC15BC"/>
    <w:rsid w:val="00B503C9"/>
    <w:rsid w:val="00B92189"/>
    <w:rsid w:val="00CA1A71"/>
    <w:rsid w:val="00D1447D"/>
    <w:rsid w:val="00EC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F349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106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15BC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15BC"/>
    <w:rPr>
      <w:rFonts w:ascii="ＭＳ 明朝" w:eastAsia="ＭＳ 明朝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C3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31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2023-06-14T06:45:00Z</dcterms:created>
  <dcterms:modified xsi:type="dcterms:W3CDTF">2024-03-08T08:19:00Z</dcterms:modified>
</cp:coreProperties>
</file>