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F7DC1" w:rsidP="0097494D">
            <w:pPr>
              <w:tabs>
                <w:tab w:val="left" w:pos="8820"/>
              </w:tabs>
              <w:rPr>
                <w:sz w:val="24"/>
              </w:rPr>
            </w:pPr>
            <w:r w:rsidRPr="006F7DC1">
              <w:rPr>
                <w:rFonts w:hint="eastAsia"/>
                <w:sz w:val="24"/>
              </w:rPr>
              <w:t>横浜市宅地造成及び特定盛土等規制法に基づく基礎調査業務委託（その</w:t>
            </w:r>
            <w:r w:rsidR="00454EBC">
              <w:rPr>
                <w:rFonts w:hint="eastAsia"/>
                <w:sz w:val="24"/>
              </w:rPr>
              <w:t>３</w:t>
            </w:r>
            <w:r w:rsidRPr="006F7DC1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41C0D">
        <w:rPr>
          <w:rFonts w:hint="eastAsia"/>
          <w:sz w:val="22"/>
        </w:rPr>
        <w:t>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41C0D">
        <w:rPr>
          <w:rFonts w:hint="eastAsia"/>
          <w:sz w:val="22"/>
        </w:rPr>
        <w:t>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2A" w:rsidRDefault="00E02A2A"/>
  </w:endnote>
  <w:endnote w:type="continuationSeparator" w:id="0">
    <w:p w:rsidR="00E02A2A" w:rsidRDefault="00E02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2A" w:rsidRDefault="00E02A2A"/>
  </w:footnote>
  <w:footnote w:type="continuationSeparator" w:id="0">
    <w:p w:rsidR="00E02A2A" w:rsidRDefault="00E02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38B5"/>
    <w:rsid w:val="00093B46"/>
    <w:rsid w:val="001E29C4"/>
    <w:rsid w:val="0031206F"/>
    <w:rsid w:val="00317A95"/>
    <w:rsid w:val="00343A49"/>
    <w:rsid w:val="00454EBC"/>
    <w:rsid w:val="004F2153"/>
    <w:rsid w:val="00510AE5"/>
    <w:rsid w:val="00563D67"/>
    <w:rsid w:val="00606512"/>
    <w:rsid w:val="006F7DC1"/>
    <w:rsid w:val="008204C6"/>
    <w:rsid w:val="008763E0"/>
    <w:rsid w:val="0097494D"/>
    <w:rsid w:val="00A43A53"/>
    <w:rsid w:val="00C41C0D"/>
    <w:rsid w:val="00C8013D"/>
    <w:rsid w:val="00DB7E91"/>
    <w:rsid w:val="00E02A2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D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2024-06-07T06:22:00Z</dcterms:created>
  <dcterms:modified xsi:type="dcterms:W3CDTF">2025-03-22T04:23:00Z</dcterms:modified>
</cp:coreProperties>
</file>