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C" w:rsidRDefault="00BD69B4">
      <w:pPr>
        <w:ind w:firstLineChars="100" w:firstLine="232"/>
        <w:rPr>
          <w:rFonts w:ascii="ＭＳ 明朝" w:eastAsia="ＭＳ 明朝" w:hAnsi="ＭＳ 明朝"/>
          <w:w w:val="80"/>
          <w:sz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様式１　（</w:t>
      </w:r>
      <w:r>
        <w:rPr>
          <w:rFonts w:ascii="ＭＳ 明朝" w:eastAsia="ＭＳ 明朝" w:hAnsi="ＭＳ 明朝" w:hint="eastAsia"/>
          <w:w w:val="66"/>
        </w:rPr>
        <w:t>４（２）イ、５（２）イ</w:t>
      </w:r>
      <w:r w:rsidR="009C3D69">
        <w:rPr>
          <w:rFonts w:ascii="ＭＳ 明朝" w:eastAsia="ＭＳ 明朝" w:hAnsi="ＭＳ 明朝" w:hint="eastAsia"/>
          <w:w w:val="66"/>
        </w:rPr>
        <w:t>、７（２）イ</w:t>
      </w:r>
      <w:r>
        <w:rPr>
          <w:rFonts w:ascii="ＭＳ 明朝" w:eastAsia="ＭＳ 明朝" w:hAnsi="ＭＳ 明朝" w:hint="eastAsia"/>
          <w:w w:val="66"/>
        </w:rPr>
        <w:t>関係）</w:t>
      </w:r>
    </w:p>
    <w:p w:rsidR="00201C8C" w:rsidRDefault="00BD69B4">
      <w:pPr>
        <w:spacing w:line="240" w:lineRule="atLeast"/>
        <w:jc w:val="right"/>
        <w:rPr>
          <w:rFonts w:ascii="ＭＳ 明朝" w:eastAsia="ＭＳ 明朝" w:hAnsi="ＭＳ 明朝" w:hint="eastAsia"/>
          <w:w w:val="80"/>
        </w:rPr>
      </w:pPr>
      <w:r>
        <w:rPr>
          <w:rFonts w:ascii="ＭＳ 明朝" w:eastAsia="ＭＳ 明朝" w:hAnsi="ＭＳ 明朝" w:hint="eastAsia"/>
          <w:w w:val="80"/>
        </w:rPr>
        <w:t>平成　　年　　月　　日</w:t>
      </w:r>
    </w:p>
    <w:p w:rsidR="00201C8C" w:rsidRDefault="00201C8C">
      <w:pPr>
        <w:spacing w:line="240" w:lineRule="atLeast"/>
        <w:jc w:val="right"/>
        <w:rPr>
          <w:rFonts w:ascii="ＭＳ 明朝" w:eastAsia="ＭＳ 明朝" w:hAnsi="ＭＳ 明朝" w:hint="eastAsia"/>
          <w:w w:val="80"/>
        </w:rPr>
      </w:pPr>
    </w:p>
    <w:p w:rsidR="00201C8C" w:rsidRDefault="00BD69B4">
      <w:pPr>
        <w:spacing w:line="240" w:lineRule="atLeast"/>
        <w:jc w:val="center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b/>
          <w:sz w:val="28"/>
        </w:rPr>
        <w:t>建 設 副 産 物</w:t>
      </w:r>
      <w:r>
        <w:rPr>
          <w:rFonts w:ascii="ＭＳ 明朝" w:eastAsia="ＭＳ 明朝" w:hAnsi="ＭＳ 明朝"/>
          <w:b/>
          <w:sz w:val="28"/>
        </w:rPr>
        <w:t xml:space="preserve"> </w:t>
      </w:r>
      <w:r>
        <w:rPr>
          <w:rFonts w:ascii="ＭＳ 明朝" w:eastAsia="ＭＳ 明朝" w:hAnsi="ＭＳ 明朝" w:hint="eastAsia"/>
          <w:b/>
          <w:sz w:val="28"/>
        </w:rPr>
        <w:t>確</w:t>
      </w:r>
      <w:r>
        <w:rPr>
          <w:rFonts w:ascii="ＭＳ 明朝" w:eastAsia="ＭＳ 明朝" w:hAnsi="ＭＳ 明朝"/>
          <w:b/>
          <w:sz w:val="28"/>
        </w:rPr>
        <w:t xml:space="preserve"> </w:t>
      </w:r>
      <w:r>
        <w:rPr>
          <w:rFonts w:ascii="ＭＳ 明朝" w:eastAsia="ＭＳ 明朝" w:hAnsi="ＭＳ 明朝" w:hint="eastAsia"/>
          <w:b/>
          <w:sz w:val="28"/>
        </w:rPr>
        <w:t>認</w:t>
      </w:r>
      <w:r>
        <w:rPr>
          <w:rFonts w:ascii="ＭＳ 明朝" w:eastAsia="ＭＳ 明朝" w:hAnsi="ＭＳ 明朝"/>
          <w:b/>
          <w:sz w:val="28"/>
        </w:rPr>
        <w:t xml:space="preserve"> </w:t>
      </w:r>
      <w:r>
        <w:rPr>
          <w:rFonts w:ascii="ＭＳ 明朝" w:eastAsia="ＭＳ 明朝" w:hAnsi="ＭＳ 明朝" w:hint="eastAsia"/>
          <w:b/>
          <w:sz w:val="28"/>
        </w:rPr>
        <w:t>処</w:t>
      </w:r>
      <w:r>
        <w:rPr>
          <w:rFonts w:ascii="ＭＳ 明朝" w:eastAsia="ＭＳ 明朝" w:hAnsi="ＭＳ 明朝"/>
          <w:b/>
          <w:sz w:val="28"/>
        </w:rPr>
        <w:t xml:space="preserve"> </w:t>
      </w:r>
      <w:r>
        <w:rPr>
          <w:rFonts w:ascii="ＭＳ 明朝" w:eastAsia="ＭＳ 明朝" w:hAnsi="ＭＳ 明朝" w:hint="eastAsia"/>
          <w:b/>
          <w:sz w:val="28"/>
        </w:rPr>
        <w:t>分</w:t>
      </w:r>
      <w:r>
        <w:rPr>
          <w:rFonts w:ascii="ＭＳ 明朝" w:eastAsia="ＭＳ 明朝" w:hAnsi="ＭＳ 明朝"/>
          <w:b/>
          <w:sz w:val="28"/>
        </w:rPr>
        <w:t xml:space="preserve"> </w:t>
      </w:r>
      <w:r>
        <w:rPr>
          <w:rFonts w:ascii="ＭＳ 明朝" w:eastAsia="ＭＳ 明朝" w:hAnsi="ＭＳ 明朝" w:hint="eastAsia"/>
          <w:b/>
          <w:sz w:val="28"/>
        </w:rPr>
        <w:t>届</w:t>
      </w:r>
    </w:p>
    <w:p w:rsidR="00201C8C" w:rsidRDefault="00BD69B4">
      <w:pPr>
        <w:spacing w:line="240" w:lineRule="atLeast"/>
        <w:ind w:firstLin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工事主管課</w:t>
      </w:r>
      <w:r w:rsidR="009C3D6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>・所長（総括監督員）</w:t>
      </w:r>
    </w:p>
    <w:p w:rsidR="00201C8C" w:rsidRDefault="00201C8C">
      <w:pPr>
        <w:spacing w:line="280" w:lineRule="exact"/>
        <w:rPr>
          <w:rFonts w:ascii="ＭＳ 明朝" w:eastAsia="ＭＳ 明朝" w:hAnsi="ＭＳ 明朝" w:hint="eastAsia"/>
          <w:w w:val="80"/>
        </w:rPr>
      </w:pPr>
    </w:p>
    <w:p w:rsidR="00201C8C" w:rsidRDefault="00BD69B4">
      <w:pPr>
        <w:spacing w:line="280" w:lineRule="exact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</w:rPr>
        <w:t>工事請負人</w:t>
      </w:r>
    </w:p>
    <w:p w:rsidR="00201C8C" w:rsidRDefault="00BD69B4">
      <w:pPr>
        <w:spacing w:line="280" w:lineRule="exact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 xml:space="preserve">　　　　　　　　　　　　　　　　　　　　　　　　　　住　　所</w:t>
      </w:r>
    </w:p>
    <w:p w:rsidR="00201C8C" w:rsidRDefault="00BD69B4">
      <w:pPr>
        <w:spacing w:line="260" w:lineRule="exact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 xml:space="preserve">　　　　　　　　　　　　　　　</w:t>
      </w:r>
      <w:r w:rsidR="00A213A7">
        <w:rPr>
          <w:rFonts w:ascii="ＭＳ 明朝" w:eastAsia="ＭＳ 明朝" w:hAnsi="ＭＳ 明朝" w:hint="eastAsia"/>
          <w:w w:val="80"/>
        </w:rPr>
        <w:t xml:space="preserve">　　　　　　　　　　　氏　　名</w:t>
      </w:r>
    </w:p>
    <w:p w:rsidR="00201C8C" w:rsidRDefault="00201C8C">
      <w:pPr>
        <w:spacing w:line="260" w:lineRule="exact"/>
        <w:rPr>
          <w:rFonts w:ascii="ＭＳ 明朝" w:eastAsia="ＭＳ 明朝" w:hAnsi="ＭＳ 明朝"/>
        </w:rPr>
      </w:pPr>
    </w:p>
    <w:p w:rsidR="00201C8C" w:rsidRDefault="00BD69B4">
      <w:pPr>
        <w:spacing w:afterLines="50" w:after="205" w:line="260" w:lineRule="exact"/>
        <w:ind w:firstLine="23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工事に伴う建設副産物について、次のとおり適正に処分いたします。</w:t>
      </w:r>
    </w:p>
    <w:tbl>
      <w:tblPr>
        <w:tblW w:w="9674" w:type="dxa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0"/>
        <w:gridCol w:w="716"/>
        <w:gridCol w:w="257"/>
        <w:gridCol w:w="933"/>
        <w:gridCol w:w="201"/>
        <w:gridCol w:w="1227"/>
        <w:gridCol w:w="1666"/>
        <w:gridCol w:w="238"/>
        <w:gridCol w:w="4046"/>
      </w:tblGrid>
      <w:tr w:rsidR="00BD69B4">
        <w:trPr>
          <w:cantSplit/>
          <w:trHeight w:val="293"/>
        </w:trPr>
        <w:tc>
          <w:tcPr>
            <w:tcW w:w="5628" w:type="dxa"/>
            <w:gridSpan w:val="9"/>
            <w:vMerge w:val="restart"/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工事名</w:t>
            </w:r>
          </w:p>
          <w:p w:rsidR="00201C8C" w:rsidRDefault="00201C8C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4046" w:type="dxa"/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契約年月日</w:t>
            </w:r>
            <w:r>
              <w:rPr>
                <w:rFonts w:ascii="ＭＳ 明朝" w:eastAsia="ＭＳ 明朝" w:hAnsi="ＭＳ 明朝"/>
                <w:w w:val="80"/>
              </w:rPr>
              <w:t xml:space="preserve">   </w:t>
            </w:r>
            <w:r>
              <w:rPr>
                <w:rFonts w:ascii="ＭＳ 明朝" w:eastAsia="ＭＳ 明朝" w:hAnsi="ＭＳ 明朝" w:hint="eastAsia"/>
                <w:w w:val="80"/>
              </w:rPr>
              <w:t>平成　　年　　月　　日</w:t>
            </w:r>
          </w:p>
        </w:tc>
      </w:tr>
      <w:tr w:rsidR="00BD69B4">
        <w:trPr>
          <w:cantSplit/>
          <w:trHeight w:val="292"/>
        </w:trPr>
        <w:tc>
          <w:tcPr>
            <w:tcW w:w="0" w:type="dxa"/>
            <w:gridSpan w:val="9"/>
            <w:vMerge/>
          </w:tcPr>
          <w:p w:rsidR="00201C8C" w:rsidRDefault="00201C8C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4046" w:type="dxa"/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/>
                <w:w w:val="80"/>
              </w:rPr>
              <w:fldChar w:fldCharType="begin"/>
            </w:r>
            <w:r>
              <w:rPr>
                <w:rFonts w:ascii="ＭＳ 明朝" w:eastAsia="ＭＳ 明朝" w:hAnsi="ＭＳ 明朝"/>
                <w:w w:val="80"/>
              </w:rPr>
              <w:instrText>eq \o\ad(\d\fo"</w:instrText>
            </w:r>
            <w:r>
              <w:rPr>
                <w:rFonts w:ascii="ＭＳ 明朝" w:eastAsia="ＭＳ 明朝" w:hAnsi="ＭＳ 明朝" w:hint="eastAsia"/>
                <w:w w:val="80"/>
              </w:rPr>
              <w:instrText xml:space="preserve">完成期限　</w:instrText>
            </w:r>
            <w:r>
              <w:rPr>
                <w:rFonts w:ascii="ＭＳ 明朝" w:eastAsia="ＭＳ 明朝" w:hAnsi="ＭＳ 明朝"/>
                <w:w w:val="80"/>
              </w:rPr>
              <w:instrText>"(),</w:instrText>
            </w:r>
            <w:r>
              <w:rPr>
                <w:rFonts w:ascii="ＭＳ 明朝" w:eastAsia="ＭＳ 明朝" w:hAnsi="ＭＳ 明朝" w:hint="eastAsia"/>
                <w:w w:val="80"/>
              </w:rPr>
              <w:instrText>完成期限</w:instrText>
            </w:r>
            <w:r>
              <w:rPr>
                <w:rFonts w:ascii="ＭＳ 明朝" w:eastAsia="ＭＳ 明朝" w:hAnsi="ＭＳ 明朝"/>
                <w:w w:val="80"/>
              </w:rPr>
              <w:instrText>)</w:instrText>
            </w:r>
            <w:r>
              <w:rPr>
                <w:rFonts w:ascii="ＭＳ 明朝" w:eastAsia="ＭＳ 明朝" w:hAnsi="ＭＳ 明朝"/>
                <w:w w:val="80"/>
              </w:rPr>
              <w:fldChar w:fldCharType="separate"/>
            </w:r>
            <w:r>
              <w:rPr>
                <w:rFonts w:ascii="ＭＳ 明朝" w:eastAsia="ＭＳ 明朝" w:hAnsi="ＭＳ 明朝"/>
                <w:w w:val="80"/>
              </w:rPr>
              <w:fldChar w:fldCharType="end"/>
            </w:r>
            <w:r>
              <w:rPr>
                <w:rFonts w:ascii="ＭＳ 明朝" w:eastAsia="ＭＳ 明朝" w:hAnsi="ＭＳ 明朝"/>
                <w:w w:val="80"/>
              </w:rPr>
              <w:t xml:space="preserve">   </w:t>
            </w:r>
            <w:r>
              <w:rPr>
                <w:rFonts w:ascii="ＭＳ 明朝" w:eastAsia="ＭＳ 明朝" w:hAnsi="ＭＳ 明朝" w:hint="eastAsia"/>
                <w:w w:val="80"/>
              </w:rPr>
              <w:t>平成　　年　　月　　日</w:t>
            </w:r>
          </w:p>
        </w:tc>
      </w:tr>
      <w:tr w:rsidR="00BD69B4">
        <w:trPr>
          <w:cantSplit/>
          <w:trHeight w:val="709"/>
        </w:trPr>
        <w:tc>
          <w:tcPr>
            <w:tcW w:w="9674" w:type="dxa"/>
            <w:gridSpan w:val="10"/>
            <w:tcBorders>
              <w:bottom w:val="single" w:sz="4" w:space="0" w:color="auto"/>
            </w:tcBorders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工事場所</w:t>
            </w:r>
          </w:p>
          <w:p w:rsidR="00201C8C" w:rsidRDefault="00201C8C">
            <w:pPr>
              <w:spacing w:line="240" w:lineRule="atLeast"/>
              <w:rPr>
                <w:rFonts w:ascii="ＭＳ 明朝" w:eastAsia="ＭＳ 明朝" w:hAnsi="ＭＳ 明朝" w:hint="eastAsia"/>
                <w:w w:val="80"/>
              </w:rPr>
            </w:pPr>
          </w:p>
        </w:tc>
      </w:tr>
      <w:tr w:rsidR="00BD69B4">
        <w:trPr>
          <w:cantSplit/>
          <w:trHeight w:val="412"/>
        </w:trPr>
        <w:tc>
          <w:tcPr>
            <w:tcW w:w="136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C8C" w:rsidRDefault="00BD69B4">
            <w:pPr>
              <w:pStyle w:val="a5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eastAsia="ＭＳ 明朝" w:hAnsi="ＭＳ 明朝" w:hint="eastAsia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種類・搬出量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 w:hint="eastAsia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□土　砂：　　　　　　ｍ</w:t>
            </w:r>
            <w:r>
              <w:rPr>
                <w:rFonts w:ascii="ＭＳ 明朝" w:eastAsia="ＭＳ 明朝" w:hAnsi="ＭＳ 明朝" w:hint="eastAsia"/>
                <w:w w:val="80"/>
                <w:vertAlign w:val="superscript"/>
              </w:rPr>
              <w:t>３</w:t>
            </w:r>
            <w:r>
              <w:rPr>
                <w:rFonts w:ascii="ＭＳ 明朝" w:eastAsia="ＭＳ 明朝" w:hAnsi="ＭＳ 明朝" w:hint="eastAsia"/>
                <w:w w:val="80"/>
              </w:rPr>
              <w:t>ほぐし　□アスコン塊　□セメコン塊：　　　　　　　ｍ</w:t>
            </w:r>
            <w:r>
              <w:rPr>
                <w:rFonts w:ascii="ＭＳ 明朝" w:eastAsia="ＭＳ 明朝" w:hAnsi="ＭＳ 明朝" w:hint="eastAsia"/>
                <w:w w:val="80"/>
                <w:vertAlign w:val="superscript"/>
              </w:rPr>
              <w:t>３</w:t>
            </w:r>
          </w:p>
          <w:p w:rsidR="00201C8C" w:rsidRDefault="00BD69B4">
            <w:pPr>
              <w:spacing w:line="240" w:lineRule="atLeast"/>
              <w:rPr>
                <w:rFonts w:ascii="ＭＳ 明朝" w:eastAsia="ＭＳ 明朝" w:hAnsi="ＭＳ 明朝" w:hint="eastAsia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□木くず：　　　　　　ｔ　　　　 □その他（　　　　　　　）：　　　　　　　ｍ</w:t>
            </w:r>
            <w:r>
              <w:rPr>
                <w:rFonts w:ascii="ＭＳ 明朝" w:eastAsia="ＭＳ 明朝" w:hAnsi="ＭＳ 明朝" w:hint="eastAsia"/>
                <w:w w:val="80"/>
                <w:vertAlign w:val="superscript"/>
              </w:rPr>
              <w:t>３</w:t>
            </w:r>
          </w:p>
        </w:tc>
      </w:tr>
      <w:tr w:rsidR="00BD69B4">
        <w:trPr>
          <w:cantSplit/>
          <w:trHeight w:val="1217"/>
        </w:trPr>
        <w:tc>
          <w:tcPr>
            <w:tcW w:w="9674" w:type="dxa"/>
            <w:gridSpan w:val="10"/>
            <w:tcBorders>
              <w:right w:val="single" w:sz="6" w:space="0" w:color="auto"/>
            </w:tcBorders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確認処分とする理由（工事施工上、やむを得ず確認処分とする場合に記入）</w:t>
            </w:r>
          </w:p>
          <w:p w:rsidR="00201C8C" w:rsidRDefault="00201C8C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</w:tr>
      <w:tr w:rsidR="00BD69B4">
        <w:trPr>
          <w:cantSplit/>
          <w:trHeight w:val="33"/>
        </w:trPr>
        <w:tc>
          <w:tcPr>
            <w:tcW w:w="390" w:type="dxa"/>
            <w:gridSpan w:val="2"/>
            <w:vMerge w:val="restart"/>
            <w:textDirection w:val="tbRlV"/>
            <w:vAlign w:val="center"/>
          </w:tcPr>
          <w:p w:rsidR="00201C8C" w:rsidRDefault="00BD69B4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処　　　　分　　　　地</w:t>
            </w:r>
          </w:p>
        </w:tc>
        <w:tc>
          <w:tcPr>
            <w:tcW w:w="5000" w:type="dxa"/>
            <w:gridSpan w:val="6"/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所在地</w:t>
            </w:r>
          </w:p>
        </w:tc>
        <w:tc>
          <w:tcPr>
            <w:tcW w:w="4284" w:type="dxa"/>
            <w:gridSpan w:val="2"/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所有（管理）者</w:t>
            </w:r>
          </w:p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 xml:space="preserve">　住所</w:t>
            </w:r>
          </w:p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 xml:space="preserve">　氏名</w:t>
            </w:r>
          </w:p>
        </w:tc>
      </w:tr>
      <w:tr w:rsidR="00BD69B4">
        <w:trPr>
          <w:cantSplit/>
          <w:trHeight w:val="33"/>
        </w:trPr>
        <w:tc>
          <w:tcPr>
            <w:tcW w:w="0" w:type="dxa"/>
            <w:gridSpan w:val="2"/>
            <w:vMerge/>
          </w:tcPr>
          <w:p w:rsidR="00201C8C" w:rsidRDefault="00201C8C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2107" w:type="dxa"/>
            <w:gridSpan w:val="4"/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地目</w:t>
            </w:r>
          </w:p>
        </w:tc>
        <w:tc>
          <w:tcPr>
            <w:tcW w:w="2893" w:type="dxa"/>
            <w:gridSpan w:val="2"/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現況</w:t>
            </w:r>
          </w:p>
        </w:tc>
        <w:tc>
          <w:tcPr>
            <w:tcW w:w="4284" w:type="dxa"/>
            <w:gridSpan w:val="2"/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主要道路からの搬入路</w:t>
            </w:r>
          </w:p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  <w:sz w:val="21"/>
              </w:rPr>
              <w:t>延長　　　　ｍ、平均幅員　　　　ｍ、最小幅員　　　ｍ</w:t>
            </w:r>
          </w:p>
        </w:tc>
      </w:tr>
      <w:tr w:rsidR="00BD69B4">
        <w:trPr>
          <w:cantSplit/>
          <w:trHeight w:val="621"/>
        </w:trPr>
        <w:tc>
          <w:tcPr>
            <w:tcW w:w="0" w:type="dxa"/>
            <w:gridSpan w:val="2"/>
            <w:vMerge/>
          </w:tcPr>
          <w:p w:rsidR="00201C8C" w:rsidRDefault="00201C8C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5000" w:type="dxa"/>
            <w:gridSpan w:val="6"/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処分地の種類</w:t>
            </w:r>
          </w:p>
          <w:p w:rsidR="00201C8C" w:rsidRDefault="00BD69B4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産廃処分地（許可番号　　　　　　　　　　　　　）</w:t>
            </w:r>
          </w:p>
          <w:p w:rsidR="00201C8C" w:rsidRDefault="00BD69B4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開発行為等（許可番号　　　　　　　　　　　　　）</w:t>
            </w:r>
          </w:p>
          <w:p w:rsidR="00201C8C" w:rsidRDefault="00BD69B4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農地造成</w:t>
            </w:r>
          </w:p>
          <w:p w:rsidR="00201C8C" w:rsidRDefault="00BD69B4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その他（　　　　　　　　　　　　　　　　　　　）</w:t>
            </w:r>
          </w:p>
        </w:tc>
        <w:tc>
          <w:tcPr>
            <w:tcW w:w="4284" w:type="dxa"/>
            <w:gridSpan w:val="2"/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都市計画区分</w:t>
            </w:r>
          </w:p>
          <w:p w:rsidR="00201C8C" w:rsidRDefault="00201C8C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</w:p>
          <w:p w:rsidR="00201C8C" w:rsidRDefault="00BD69B4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市街化区域内</w:t>
            </w:r>
          </w:p>
          <w:p w:rsidR="00201C8C" w:rsidRDefault="00BD69B4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市街化調整区域内</w:t>
            </w:r>
          </w:p>
        </w:tc>
      </w:tr>
      <w:tr w:rsidR="00BD69B4">
        <w:trPr>
          <w:cantSplit/>
          <w:trHeight w:val="33"/>
        </w:trPr>
        <w:tc>
          <w:tcPr>
            <w:tcW w:w="9674" w:type="dxa"/>
            <w:gridSpan w:val="10"/>
            <w:tcBorders>
              <w:right w:val="single" w:sz="6" w:space="0" w:color="auto"/>
            </w:tcBorders>
          </w:tcPr>
          <w:p w:rsidR="00201C8C" w:rsidRDefault="00BD69B4">
            <w:pPr>
              <w:tabs>
                <w:tab w:val="left" w:pos="55"/>
              </w:tabs>
              <w:spacing w:line="240" w:lineRule="atLeast"/>
              <w:ind w:firstLine="55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運搬業者　　　□　直　　営</w:t>
            </w:r>
          </w:p>
          <w:p w:rsidR="00201C8C" w:rsidRDefault="00BD69B4">
            <w:pPr>
              <w:numPr>
                <w:ilvl w:val="0"/>
                <w:numId w:val="22"/>
              </w:numPr>
              <w:tabs>
                <w:tab w:val="left" w:pos="55"/>
              </w:tabs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下請負等　　　業者名</w:t>
            </w:r>
          </w:p>
          <w:p w:rsidR="00201C8C" w:rsidRDefault="00BD69B4">
            <w:pPr>
              <w:tabs>
                <w:tab w:val="left" w:pos="55"/>
              </w:tabs>
              <w:spacing w:line="240" w:lineRule="atLeast"/>
              <w:ind w:left="1360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 xml:space="preserve">　　　　　　　　　住　所</w:t>
            </w:r>
          </w:p>
        </w:tc>
      </w:tr>
      <w:tr w:rsidR="00BD69B4">
        <w:trPr>
          <w:cantSplit/>
          <w:trHeight w:val="33"/>
        </w:trPr>
        <w:tc>
          <w:tcPr>
            <w:tcW w:w="1106" w:type="dxa"/>
            <w:gridSpan w:val="3"/>
            <w:tcBorders>
              <w:right w:val="single" w:sz="6" w:space="0" w:color="auto"/>
            </w:tcBorders>
          </w:tcPr>
          <w:p w:rsidR="00201C8C" w:rsidRDefault="00BD69B4">
            <w:pPr>
              <w:pStyle w:val="a3"/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運搬距離</w:t>
            </w:r>
          </w:p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　</w:t>
            </w:r>
            <w:r>
              <w:rPr>
                <w:rFonts w:ascii="ＭＳ 明朝" w:eastAsia="ＭＳ 明朝" w:hAnsi="ＭＳ 明朝"/>
                <w:w w:val="80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</w:rPr>
              <w:t>ｋｍ</w:t>
            </w:r>
          </w:p>
        </w:tc>
        <w:tc>
          <w:tcPr>
            <w:tcW w:w="1190" w:type="dxa"/>
            <w:gridSpan w:val="2"/>
            <w:tcBorders>
              <w:right w:val="single" w:sz="6" w:space="0" w:color="auto"/>
            </w:tcBorders>
          </w:tcPr>
          <w:p w:rsidR="00201C8C" w:rsidRDefault="00BD69B4">
            <w:pPr>
              <w:pStyle w:val="a3"/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使用車種</w:t>
            </w:r>
          </w:p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　  </w:t>
            </w:r>
            <w:r>
              <w:rPr>
                <w:rFonts w:ascii="ＭＳ 明朝" w:eastAsia="ＭＳ 明朝" w:hAnsi="ＭＳ 明朝" w:hint="eastAsia"/>
                <w:w w:val="80"/>
              </w:rPr>
              <w:t>ｔ車</w:t>
            </w:r>
          </w:p>
        </w:tc>
        <w:tc>
          <w:tcPr>
            <w:tcW w:w="1428" w:type="dxa"/>
            <w:gridSpan w:val="2"/>
            <w:tcBorders>
              <w:right w:val="single" w:sz="6" w:space="0" w:color="auto"/>
            </w:tcBorders>
          </w:tcPr>
          <w:p w:rsidR="00201C8C" w:rsidRDefault="00BD69B4">
            <w:pPr>
              <w:pStyle w:val="a3"/>
              <w:spacing w:line="240" w:lineRule="atLeast"/>
              <w:jc w:val="both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平均のべ台数</w:t>
            </w:r>
          </w:p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w w:val="80"/>
              </w:rPr>
              <w:t>台/日</w:t>
            </w:r>
          </w:p>
        </w:tc>
        <w:tc>
          <w:tcPr>
            <w:tcW w:w="1904" w:type="dxa"/>
            <w:gridSpan w:val="2"/>
            <w:tcBorders>
              <w:right w:val="single" w:sz="6" w:space="0" w:color="auto"/>
            </w:tcBorders>
          </w:tcPr>
          <w:p w:rsidR="00201C8C" w:rsidRDefault="00BD69B4">
            <w:pPr>
              <w:pStyle w:val="a3"/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平 均 運 搬 量</w:t>
            </w:r>
          </w:p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w w:val="80"/>
              </w:rPr>
              <w:t>ｍ</w:t>
            </w:r>
            <w:r>
              <w:rPr>
                <w:rFonts w:ascii="ＭＳ 明朝" w:eastAsia="ＭＳ 明朝" w:hAnsi="ＭＳ 明朝" w:hint="eastAsia"/>
                <w:w w:val="80"/>
                <w:vertAlign w:val="superscript"/>
              </w:rPr>
              <w:t>３</w:t>
            </w:r>
            <w:r>
              <w:rPr>
                <w:rFonts w:ascii="ＭＳ 明朝" w:eastAsia="ＭＳ 明朝" w:hAnsi="ＭＳ 明朝" w:hint="eastAsia"/>
                <w:w w:val="80"/>
              </w:rPr>
              <w:t>・ｔ/日</w:t>
            </w:r>
          </w:p>
        </w:tc>
        <w:tc>
          <w:tcPr>
            <w:tcW w:w="4046" w:type="dxa"/>
            <w:tcBorders>
              <w:right w:val="single" w:sz="6" w:space="0" w:color="auto"/>
            </w:tcBorders>
          </w:tcPr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  <w:sz w:val="20"/>
              </w:rPr>
            </w:pPr>
            <w:r>
              <w:rPr>
                <w:rFonts w:ascii="ＭＳ 明朝" w:eastAsia="ＭＳ 明朝" w:hAnsi="ＭＳ 明朝" w:hint="eastAsia"/>
                <w:w w:val="80"/>
                <w:sz w:val="20"/>
              </w:rPr>
              <w:t>運搬期間</w:t>
            </w:r>
          </w:p>
          <w:p w:rsidR="00201C8C" w:rsidRDefault="00BD69B4">
            <w:pPr>
              <w:spacing w:line="240" w:lineRule="atLeast"/>
              <w:rPr>
                <w:rFonts w:ascii="ＭＳ 明朝" w:eastAsia="ＭＳ 明朝" w:hAnsi="ＭＳ 明朝"/>
                <w:w w:val="80"/>
                <w:sz w:val="20"/>
              </w:rPr>
            </w:pPr>
            <w:r>
              <w:rPr>
                <w:rFonts w:ascii="ＭＳ 明朝" w:eastAsia="ＭＳ 明朝" w:hAnsi="ＭＳ 明朝" w:hint="eastAsia"/>
                <w:w w:val="80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>日～平成</w:t>
            </w:r>
            <w:r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w w:val="80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>日</w:t>
            </w:r>
          </w:p>
        </w:tc>
      </w:tr>
      <w:tr w:rsidR="00BD69B4">
        <w:trPr>
          <w:cantSplit/>
          <w:trHeight w:val="33"/>
        </w:trPr>
        <w:tc>
          <w:tcPr>
            <w:tcW w:w="9674" w:type="dxa"/>
            <w:gridSpan w:val="10"/>
            <w:tcBorders>
              <w:right w:val="single" w:sz="6" w:space="0" w:color="auto"/>
            </w:tcBorders>
          </w:tcPr>
          <w:p w:rsidR="00201C8C" w:rsidRDefault="00BD69B4">
            <w:pPr>
              <w:pStyle w:val="a5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添付書類</w:t>
            </w:r>
          </w:p>
          <w:p w:rsidR="00201C8C" w:rsidRDefault="00BD69B4">
            <w:pPr>
              <w:numPr>
                <w:ilvl w:val="0"/>
                <w:numId w:val="21"/>
              </w:numPr>
              <w:spacing w:line="240" w:lineRule="atLeast"/>
              <w:ind w:left="0" w:firstLine="0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処分地位置図　　　　□運搬経路図　　　　□開発行為等許可書の写し</w:t>
            </w:r>
          </w:p>
          <w:p w:rsidR="00201C8C" w:rsidRDefault="00BD69B4">
            <w:pPr>
              <w:numPr>
                <w:ilvl w:val="0"/>
                <w:numId w:val="21"/>
              </w:numPr>
              <w:spacing w:line="240" w:lineRule="atLeast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その他（盛土規制条例等許可書の写し、その他　　　　　　　　　　　　　　　　　）</w:t>
            </w:r>
          </w:p>
        </w:tc>
      </w:tr>
      <w:tr w:rsidR="00BD69B4">
        <w:trPr>
          <w:cantSplit/>
          <w:trHeight w:val="1010"/>
        </w:trPr>
        <w:tc>
          <w:tcPr>
            <w:tcW w:w="360" w:type="dxa"/>
            <w:textDirection w:val="tbRlV"/>
            <w:vAlign w:val="center"/>
          </w:tcPr>
          <w:p w:rsidR="00201C8C" w:rsidRDefault="00BD69B4">
            <w:pPr>
              <w:ind w:left="113" w:right="113"/>
              <w:jc w:val="center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備　　考</w:t>
            </w:r>
          </w:p>
        </w:tc>
        <w:tc>
          <w:tcPr>
            <w:tcW w:w="9314" w:type="dxa"/>
            <w:gridSpan w:val="9"/>
            <w:tcBorders>
              <w:right w:val="single" w:sz="6" w:space="0" w:color="auto"/>
            </w:tcBorders>
            <w:vAlign w:val="center"/>
          </w:tcPr>
          <w:p w:rsidR="00201C8C" w:rsidRDefault="00BD69B4">
            <w:pPr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 xml:space="preserve">　建設発生土を確認処分する場合には、「本市工事に伴い排出する建設副産物の処分要領」に基づき、工事主管課</w:t>
            </w:r>
            <w:r w:rsidR="009C3D69">
              <w:rPr>
                <w:rFonts w:ascii="ＭＳ 明朝" w:eastAsia="ＭＳ 明朝" w:hAnsi="ＭＳ 明朝" w:hint="eastAsia"/>
                <w:w w:val="80"/>
              </w:rPr>
              <w:t>長</w:t>
            </w:r>
            <w:r>
              <w:rPr>
                <w:rFonts w:ascii="ＭＳ 明朝" w:eastAsia="ＭＳ 明朝" w:hAnsi="ＭＳ 明朝" w:hint="eastAsia"/>
                <w:w w:val="80"/>
              </w:rPr>
              <w:t>・所長（総括監督員）は、</w:t>
            </w:r>
            <w:r w:rsidR="009C3D69">
              <w:rPr>
                <w:rFonts w:ascii="ＭＳ 明朝" w:eastAsia="ＭＳ 明朝" w:hAnsi="ＭＳ 明朝" w:hint="eastAsia"/>
                <w:w w:val="80"/>
              </w:rPr>
              <w:t>環境創造局技術監理</w:t>
            </w:r>
            <w:r>
              <w:rPr>
                <w:rFonts w:ascii="ＭＳ 明朝" w:eastAsia="ＭＳ 明朝" w:hAnsi="ＭＳ 明朝" w:hint="eastAsia"/>
                <w:w w:val="80"/>
              </w:rPr>
              <w:t>課長と事前調整を行うことが必要です。</w:t>
            </w:r>
          </w:p>
        </w:tc>
      </w:tr>
    </w:tbl>
    <w:p w:rsidR="00201C8C" w:rsidRDefault="00201C8C">
      <w:pPr>
        <w:rPr>
          <w:rFonts w:ascii="ＭＳ 明朝" w:eastAsia="ＭＳ 明朝" w:hAnsi="ＭＳ 明朝" w:hint="eastAsia"/>
          <w:sz w:val="21"/>
        </w:rPr>
      </w:pPr>
    </w:p>
    <w:sectPr w:rsidR="00201C8C">
      <w:headerReference w:type="default" r:id="rId7"/>
      <w:footerReference w:type="even" r:id="rId8"/>
      <w:footerReference w:type="default" r:id="rId9"/>
      <w:pgSz w:w="11906" w:h="16838" w:code="9"/>
      <w:pgMar w:top="1418" w:right="1174" w:bottom="1021" w:left="1276" w:header="851" w:footer="992" w:gutter="0"/>
      <w:pgNumType w:start="0"/>
      <w:cols w:space="425"/>
      <w:titlePg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B4" w:rsidRDefault="00BD69B4">
      <w:r>
        <w:separator/>
      </w:r>
    </w:p>
  </w:endnote>
  <w:endnote w:type="continuationSeparator" w:id="0">
    <w:p w:rsidR="00BD69B4" w:rsidRDefault="00BD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C8C" w:rsidRDefault="00BD69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201C8C" w:rsidRDefault="00201C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C8C" w:rsidRDefault="00BD69B4">
    <w:pPr>
      <w:pStyle w:val="a6"/>
      <w:framePr w:wrap="around" w:vAnchor="text" w:hAnchor="page" w:x="6224" w:y="436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01C8C" w:rsidRDefault="00201C8C">
    <w:pPr>
      <w:pStyle w:val="a6"/>
      <w:jc w:val="center"/>
      <w:rPr>
        <w:rFonts w:ascii="ＭＳ 明朝" w:hAnsi="ＭＳ 明朝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B4" w:rsidRDefault="00BD69B4">
      <w:r>
        <w:separator/>
      </w:r>
    </w:p>
  </w:footnote>
  <w:footnote w:type="continuationSeparator" w:id="0">
    <w:p w:rsidR="00BD69B4" w:rsidRDefault="00BD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C8C" w:rsidRDefault="00201C8C">
    <w:pPr>
      <w:pStyle w:val="a5"/>
      <w:jc w:val="right"/>
      <w:rPr>
        <w:rFonts w:hint="eastAsia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1404"/>
    <w:multiLevelType w:val="hybridMultilevel"/>
    <w:tmpl w:val="AF586C1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37DDB"/>
    <w:multiLevelType w:val="singleLevel"/>
    <w:tmpl w:val="B1A45B46"/>
    <w:lvl w:ilvl="0">
      <w:start w:val="1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" w15:restartNumberingAfterBreak="0">
    <w:nsid w:val="0695202F"/>
    <w:multiLevelType w:val="hybridMultilevel"/>
    <w:tmpl w:val="BF40A85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660EA0"/>
    <w:multiLevelType w:val="singleLevel"/>
    <w:tmpl w:val="AC5E3114"/>
    <w:lvl w:ilvl="0">
      <w:start w:val="2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5" w15:restartNumberingAfterBreak="0">
    <w:nsid w:val="0883325F"/>
    <w:multiLevelType w:val="singleLevel"/>
    <w:tmpl w:val="4D32C60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A022DAA"/>
    <w:multiLevelType w:val="singleLevel"/>
    <w:tmpl w:val="8FE60A70"/>
    <w:lvl w:ilvl="0">
      <w:start w:val="1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7" w15:restartNumberingAfterBreak="0">
    <w:nsid w:val="0AD52BDF"/>
    <w:multiLevelType w:val="singleLevel"/>
    <w:tmpl w:val="8794A8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C5A0D9E"/>
    <w:multiLevelType w:val="singleLevel"/>
    <w:tmpl w:val="DB4470F0"/>
    <w:lvl w:ilvl="0">
      <w:start w:val="1"/>
      <w:numFmt w:val="decimalFullWidth"/>
      <w:lvlText w:val="（%1）　"/>
      <w:legacy w:legacy="1" w:legacySpace="0" w:legacyIndent="960"/>
      <w:lvlJc w:val="left"/>
      <w:pPr>
        <w:ind w:left="144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9" w15:restartNumberingAfterBreak="0">
    <w:nsid w:val="0DC9798F"/>
    <w:multiLevelType w:val="singleLevel"/>
    <w:tmpl w:val="7F507EE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0F10040B"/>
    <w:multiLevelType w:val="singleLevel"/>
    <w:tmpl w:val="AC5E3114"/>
    <w:lvl w:ilvl="0">
      <w:start w:val="2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1" w15:restartNumberingAfterBreak="0">
    <w:nsid w:val="0F682C30"/>
    <w:multiLevelType w:val="hybridMultilevel"/>
    <w:tmpl w:val="4DA2CE00"/>
    <w:lvl w:ilvl="0">
      <w:start w:val="1"/>
      <w:numFmt w:val="aiueoFullWidth"/>
      <w:lvlText w:val="（%1）"/>
      <w:lvlJc w:val="left"/>
      <w:pPr>
        <w:tabs>
          <w:tab w:val="num" w:pos="1444"/>
        </w:tabs>
        <w:ind w:left="1444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4"/>
        </w:tabs>
        <w:ind w:left="156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4"/>
        </w:tabs>
        <w:ind w:left="1984" w:hanging="420"/>
      </w:pPr>
    </w:lvl>
    <w:lvl w:ilvl="3" w:tentative="1">
      <w:start w:val="1"/>
      <w:numFmt w:val="decimal"/>
      <w:lvlText w:val="%4."/>
      <w:lvlJc w:val="left"/>
      <w:pPr>
        <w:tabs>
          <w:tab w:val="num" w:pos="2404"/>
        </w:tabs>
        <w:ind w:left="240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4"/>
        </w:tabs>
        <w:ind w:left="282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4"/>
        </w:tabs>
        <w:ind w:left="3244" w:hanging="420"/>
      </w:pPr>
    </w:lvl>
    <w:lvl w:ilvl="6" w:tentative="1">
      <w:start w:val="1"/>
      <w:numFmt w:val="decimal"/>
      <w:lvlText w:val="%7."/>
      <w:lvlJc w:val="left"/>
      <w:pPr>
        <w:tabs>
          <w:tab w:val="num" w:pos="3664"/>
        </w:tabs>
        <w:ind w:left="366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4"/>
        </w:tabs>
        <w:ind w:left="408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4"/>
        </w:tabs>
        <w:ind w:left="4504" w:hanging="420"/>
      </w:pPr>
    </w:lvl>
  </w:abstractNum>
  <w:abstractNum w:abstractNumId="12" w15:restartNumberingAfterBreak="0">
    <w:nsid w:val="11F645AB"/>
    <w:multiLevelType w:val="singleLevel"/>
    <w:tmpl w:val="C9A8AFF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122C43B1"/>
    <w:multiLevelType w:val="singleLevel"/>
    <w:tmpl w:val="620253E8"/>
    <w:lvl w:ilvl="0">
      <w:start w:val="1"/>
      <w:numFmt w:val="aiueoFullWidth"/>
      <w:lvlText w:val="（%1）　"/>
      <w:legacy w:legacy="1" w:legacySpace="0" w:legacyIndent="960"/>
      <w:lvlJc w:val="left"/>
      <w:pPr>
        <w:ind w:left="1684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4" w15:restartNumberingAfterBreak="0">
    <w:nsid w:val="12D40945"/>
    <w:multiLevelType w:val="singleLevel"/>
    <w:tmpl w:val="DB4470F0"/>
    <w:lvl w:ilvl="0">
      <w:start w:val="1"/>
      <w:numFmt w:val="decimalFullWidth"/>
      <w:lvlText w:val="（%1）　"/>
      <w:legacy w:legacy="1" w:legacySpace="0" w:legacyIndent="960"/>
      <w:lvlJc w:val="left"/>
      <w:pPr>
        <w:ind w:left="144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5" w15:restartNumberingAfterBreak="0">
    <w:nsid w:val="14507268"/>
    <w:multiLevelType w:val="hybridMultilevel"/>
    <w:tmpl w:val="3C4C93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F7710A"/>
    <w:multiLevelType w:val="singleLevel"/>
    <w:tmpl w:val="B1A45B46"/>
    <w:lvl w:ilvl="0">
      <w:start w:val="1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7" w15:restartNumberingAfterBreak="0">
    <w:nsid w:val="15B85F59"/>
    <w:multiLevelType w:val="singleLevel"/>
    <w:tmpl w:val="3254353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1B3F08BF"/>
    <w:multiLevelType w:val="singleLevel"/>
    <w:tmpl w:val="75C45AA6"/>
    <w:lvl w:ilvl="0">
      <w:start w:val="2"/>
      <w:numFmt w:val="decimalFullWidth"/>
      <w:lvlText w:val="%1　"/>
      <w:legacy w:legacy="1" w:legacySpace="0" w:legacyIndent="480"/>
      <w:lvlJc w:val="left"/>
      <w:pPr>
        <w:ind w:left="96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9" w15:restartNumberingAfterBreak="0">
    <w:nsid w:val="1E740CBE"/>
    <w:multiLevelType w:val="singleLevel"/>
    <w:tmpl w:val="DB4470F0"/>
    <w:lvl w:ilvl="0">
      <w:start w:val="1"/>
      <w:numFmt w:val="decimalFullWidth"/>
      <w:lvlText w:val="（%1）　"/>
      <w:legacy w:legacy="1" w:legacySpace="0" w:legacyIndent="960"/>
      <w:lvlJc w:val="left"/>
      <w:pPr>
        <w:ind w:left="1442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0" w15:restartNumberingAfterBreak="0">
    <w:nsid w:val="27837C37"/>
    <w:multiLevelType w:val="hybridMultilevel"/>
    <w:tmpl w:val="F0E41B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931745F"/>
    <w:multiLevelType w:val="singleLevel"/>
    <w:tmpl w:val="9E9C68AC"/>
    <w:lvl w:ilvl="0">
      <w:start w:val="2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2" w15:restartNumberingAfterBreak="0">
    <w:nsid w:val="327A3FCF"/>
    <w:multiLevelType w:val="singleLevel"/>
    <w:tmpl w:val="2CFC3498"/>
    <w:lvl w:ilvl="0">
      <w:start w:val="1"/>
      <w:numFmt w:val="decimalFullWidth"/>
      <w:lvlText w:val="%1　"/>
      <w:legacy w:legacy="1" w:legacySpace="0" w:legacyIndent="480"/>
      <w:lvlJc w:val="left"/>
      <w:pPr>
        <w:ind w:left="962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3" w15:restartNumberingAfterBreak="0">
    <w:nsid w:val="33562BAE"/>
    <w:multiLevelType w:val="singleLevel"/>
    <w:tmpl w:val="BF5E09A0"/>
    <w:lvl w:ilvl="0">
      <w:start w:val="1"/>
      <w:numFmt w:val="decimalFullWidth"/>
      <w:lvlText w:val="%1）"/>
      <w:legacy w:legacy="1" w:legacySpace="0" w:legacyIndent="480"/>
      <w:lvlJc w:val="left"/>
      <w:pPr>
        <w:ind w:left="144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4" w15:restartNumberingAfterBreak="0">
    <w:nsid w:val="33FD2D69"/>
    <w:multiLevelType w:val="singleLevel"/>
    <w:tmpl w:val="C62C425C"/>
    <w:lvl w:ilvl="0">
      <w:start w:val="4"/>
      <w:numFmt w:val="decimalFullWidth"/>
      <w:lvlText w:val="%1　"/>
      <w:legacy w:legacy="1" w:legacySpace="0" w:legacyIndent="480"/>
      <w:lvlJc w:val="left"/>
      <w:pPr>
        <w:ind w:left="96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5" w15:restartNumberingAfterBreak="0">
    <w:nsid w:val="3977581C"/>
    <w:multiLevelType w:val="hybridMultilevel"/>
    <w:tmpl w:val="F320CD96"/>
    <w:lvl w:ilvl="0">
      <w:start w:val="1"/>
      <w:numFmt w:val="decimalFullWidth"/>
      <w:lvlText w:val="(%1)"/>
      <w:lvlJc w:val="left"/>
      <w:pPr>
        <w:tabs>
          <w:tab w:val="num" w:pos="1601"/>
        </w:tabs>
        <w:ind w:left="1601" w:hanging="794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26" w15:restartNumberingAfterBreak="0">
    <w:nsid w:val="3E57526A"/>
    <w:multiLevelType w:val="singleLevel"/>
    <w:tmpl w:val="B1A45B46"/>
    <w:lvl w:ilvl="0">
      <w:start w:val="1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7" w15:restartNumberingAfterBreak="0">
    <w:nsid w:val="40C90E11"/>
    <w:multiLevelType w:val="singleLevel"/>
    <w:tmpl w:val="8FE60A70"/>
    <w:lvl w:ilvl="0">
      <w:start w:val="1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8" w15:restartNumberingAfterBreak="0">
    <w:nsid w:val="44497131"/>
    <w:multiLevelType w:val="singleLevel"/>
    <w:tmpl w:val="8FE60A70"/>
    <w:lvl w:ilvl="0">
      <w:start w:val="1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9" w15:restartNumberingAfterBreak="0">
    <w:nsid w:val="45463E9F"/>
    <w:multiLevelType w:val="hybridMultilevel"/>
    <w:tmpl w:val="AFD4D578"/>
    <w:lvl w:ilvl="0">
      <w:start w:val="1"/>
      <w:numFmt w:val="aiueoFullWidth"/>
      <w:lvlText w:val="（%1）"/>
      <w:lvlJc w:val="left"/>
      <w:pPr>
        <w:tabs>
          <w:tab w:val="num" w:pos="1444"/>
        </w:tabs>
        <w:ind w:left="1444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4"/>
        </w:tabs>
        <w:ind w:left="156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4"/>
        </w:tabs>
        <w:ind w:left="1984" w:hanging="420"/>
      </w:pPr>
    </w:lvl>
    <w:lvl w:ilvl="3" w:tentative="1">
      <w:start w:val="1"/>
      <w:numFmt w:val="decimal"/>
      <w:lvlText w:val="%4."/>
      <w:lvlJc w:val="left"/>
      <w:pPr>
        <w:tabs>
          <w:tab w:val="num" w:pos="2404"/>
        </w:tabs>
        <w:ind w:left="240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4"/>
        </w:tabs>
        <w:ind w:left="282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4"/>
        </w:tabs>
        <w:ind w:left="3244" w:hanging="420"/>
      </w:pPr>
    </w:lvl>
    <w:lvl w:ilvl="6" w:tentative="1">
      <w:start w:val="1"/>
      <w:numFmt w:val="decimal"/>
      <w:lvlText w:val="%7."/>
      <w:lvlJc w:val="left"/>
      <w:pPr>
        <w:tabs>
          <w:tab w:val="num" w:pos="3664"/>
        </w:tabs>
        <w:ind w:left="366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4"/>
        </w:tabs>
        <w:ind w:left="408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4"/>
        </w:tabs>
        <w:ind w:left="4504" w:hanging="420"/>
      </w:pPr>
    </w:lvl>
  </w:abstractNum>
  <w:abstractNum w:abstractNumId="30" w15:restartNumberingAfterBreak="0">
    <w:nsid w:val="467F3AF8"/>
    <w:multiLevelType w:val="singleLevel"/>
    <w:tmpl w:val="DB4470F0"/>
    <w:lvl w:ilvl="0">
      <w:start w:val="1"/>
      <w:numFmt w:val="decimalFullWidth"/>
      <w:lvlText w:val="（%1）　"/>
      <w:legacy w:legacy="1" w:legacySpace="0" w:legacyIndent="960"/>
      <w:lvlJc w:val="left"/>
      <w:pPr>
        <w:ind w:left="144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1" w15:restartNumberingAfterBreak="0">
    <w:nsid w:val="504A6F93"/>
    <w:multiLevelType w:val="singleLevel"/>
    <w:tmpl w:val="2CFC349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2" w15:restartNumberingAfterBreak="0">
    <w:nsid w:val="515F68C1"/>
    <w:multiLevelType w:val="singleLevel"/>
    <w:tmpl w:val="75C45AA6"/>
    <w:lvl w:ilvl="0">
      <w:start w:val="2"/>
      <w:numFmt w:val="decimalFullWidth"/>
      <w:lvlText w:val="%1　"/>
      <w:legacy w:legacy="1" w:legacySpace="0" w:legacyIndent="480"/>
      <w:lvlJc w:val="left"/>
      <w:pPr>
        <w:ind w:left="962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3" w15:restartNumberingAfterBreak="0">
    <w:nsid w:val="535358A5"/>
    <w:multiLevelType w:val="singleLevel"/>
    <w:tmpl w:val="9E9C68AC"/>
    <w:lvl w:ilvl="0">
      <w:start w:val="2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4" w15:restartNumberingAfterBreak="0">
    <w:nsid w:val="568E4662"/>
    <w:multiLevelType w:val="singleLevel"/>
    <w:tmpl w:val="AC5E3114"/>
    <w:lvl w:ilvl="0">
      <w:start w:val="2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5" w15:restartNumberingAfterBreak="0">
    <w:nsid w:val="5B371FDF"/>
    <w:multiLevelType w:val="hybridMultilevel"/>
    <w:tmpl w:val="BB568B58"/>
    <w:lvl w:ilvl="0">
      <w:start w:val="1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23C64A8"/>
    <w:multiLevelType w:val="hybridMultilevel"/>
    <w:tmpl w:val="57943DC8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40703B"/>
    <w:multiLevelType w:val="singleLevel"/>
    <w:tmpl w:val="75C45AA6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8" w15:restartNumberingAfterBreak="0">
    <w:nsid w:val="65C61914"/>
    <w:multiLevelType w:val="singleLevel"/>
    <w:tmpl w:val="9E9C68AC"/>
    <w:lvl w:ilvl="0">
      <w:start w:val="2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9" w15:restartNumberingAfterBreak="0">
    <w:nsid w:val="6C6E135D"/>
    <w:multiLevelType w:val="hybridMultilevel"/>
    <w:tmpl w:val="9A621CAC"/>
    <w:lvl w:ilvl="0">
      <w:start w:val="1"/>
      <w:numFmt w:val="decimalFullWidth"/>
      <w:lvlText w:val="（%1）"/>
      <w:lvlJc w:val="left"/>
      <w:pPr>
        <w:tabs>
          <w:tab w:val="num" w:pos="892"/>
        </w:tabs>
        <w:ind w:left="892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2"/>
        </w:tabs>
        <w:ind w:left="101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2"/>
        </w:tabs>
        <w:ind w:left="1432" w:hanging="420"/>
      </w:pPr>
    </w:lvl>
    <w:lvl w:ilvl="3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2"/>
        </w:tabs>
        <w:ind w:left="227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2"/>
        </w:tabs>
        <w:ind w:left="2692" w:hanging="420"/>
      </w:pPr>
    </w:lvl>
    <w:lvl w:ilvl="6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2"/>
        </w:tabs>
        <w:ind w:left="353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2"/>
        </w:tabs>
        <w:ind w:left="3952" w:hanging="420"/>
      </w:pPr>
    </w:lvl>
  </w:abstractNum>
  <w:abstractNum w:abstractNumId="40" w15:restartNumberingAfterBreak="0">
    <w:nsid w:val="777A59A8"/>
    <w:multiLevelType w:val="singleLevel"/>
    <w:tmpl w:val="8FE60A70"/>
    <w:lvl w:ilvl="0">
      <w:start w:val="1"/>
      <w:numFmt w:val="decimalFullWidth"/>
      <w:lvlText w:val="（%1）"/>
      <w:legacy w:legacy="1" w:legacySpace="0" w:legacyIndent="975"/>
      <w:lvlJc w:val="left"/>
      <w:pPr>
        <w:ind w:left="975" w:hanging="975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41" w15:restartNumberingAfterBreak="0">
    <w:nsid w:val="78D60801"/>
    <w:multiLevelType w:val="singleLevel"/>
    <w:tmpl w:val="95904C36"/>
    <w:lvl w:ilvl="0">
      <w:start w:val="4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42" w15:restartNumberingAfterBreak="0">
    <w:nsid w:val="7D1D2839"/>
    <w:multiLevelType w:val="singleLevel"/>
    <w:tmpl w:val="9E9C68AC"/>
    <w:lvl w:ilvl="0">
      <w:start w:val="2"/>
      <w:numFmt w:val="aiueoFullWidth"/>
      <w:lvlText w:val="%1　"/>
      <w:legacy w:legacy="1" w:legacySpace="0" w:legacyIndent="480"/>
      <w:lvlJc w:val="left"/>
      <w:pPr>
        <w:ind w:left="120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>
    <w:abstractNumId w:val="40"/>
  </w:num>
  <w:num w:numId="2">
    <w:abstractNumId w:val="34"/>
  </w:num>
  <w:num w:numId="3">
    <w:abstractNumId w:val="6"/>
  </w:num>
  <w:num w:numId="4">
    <w:abstractNumId w:val="28"/>
  </w:num>
  <w:num w:numId="5">
    <w:abstractNumId w:val="42"/>
  </w:num>
  <w:num w:numId="6">
    <w:abstractNumId w:val="42"/>
    <w:lvlOverride w:ilvl="0">
      <w:lvl w:ilvl="0">
        <w:start w:val="3"/>
        <w:numFmt w:val="aiueoFullWidth"/>
        <w:lvlText w:val="%1　"/>
        <w:legacy w:legacy="1" w:legacySpace="0" w:legacyIndent="480"/>
        <w:lvlJc w:val="left"/>
        <w:pPr>
          <w:ind w:left="120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7">
    <w:abstractNumId w:val="41"/>
  </w:num>
  <w:num w:numId="8">
    <w:abstractNumId w:val="4"/>
  </w:num>
  <w:num w:numId="9">
    <w:abstractNumId w:val="16"/>
  </w:num>
  <w:num w:numId="10">
    <w:abstractNumId w:val="13"/>
  </w:num>
  <w:num w:numId="11">
    <w:abstractNumId w:val="13"/>
    <w:lvlOverride w:ilvl="0">
      <w:lvl w:ilvl="0">
        <w:start w:val="2"/>
        <w:numFmt w:val="aiueoFullWidth"/>
        <w:lvlText w:val="（%1）　"/>
        <w:legacy w:legacy="1" w:legacySpace="0" w:legacyIndent="960"/>
        <w:lvlJc w:val="left"/>
        <w:pPr>
          <w:ind w:left="1680" w:hanging="96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12">
    <w:abstractNumId w:val="21"/>
  </w:num>
  <w:num w:numId="13">
    <w:abstractNumId w:val="23"/>
  </w:num>
  <w:num w:numId="14">
    <w:abstractNumId w:val="27"/>
  </w:num>
  <w:num w:numId="15">
    <w:abstractNumId w:val="26"/>
  </w:num>
  <w:num w:numId="16">
    <w:abstractNumId w:val="33"/>
  </w:num>
  <w:num w:numId="17">
    <w:abstractNumId w:val="10"/>
  </w:num>
  <w:num w:numId="18">
    <w:abstractNumId w:val="2"/>
  </w:num>
  <w:num w:numId="19">
    <w:abstractNumId w:val="38"/>
  </w:num>
  <w:num w:numId="20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□"/>
        <w:legacy w:legacy="1" w:legacySpace="0" w:legacyIndent="375"/>
        <w:lvlJc w:val="left"/>
        <w:pPr>
          <w:ind w:left="1735" w:hanging="375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23">
    <w:abstractNumId w:val="30"/>
  </w:num>
  <w:num w:numId="24">
    <w:abstractNumId w:val="18"/>
  </w:num>
  <w:num w:numId="25">
    <w:abstractNumId w:val="8"/>
  </w:num>
  <w:num w:numId="26">
    <w:abstractNumId w:val="24"/>
  </w:num>
  <w:num w:numId="27">
    <w:abstractNumId w:val="14"/>
  </w:num>
  <w:num w:numId="28">
    <w:abstractNumId w:val="22"/>
  </w:num>
  <w:num w:numId="29">
    <w:abstractNumId w:val="19"/>
  </w:num>
  <w:num w:numId="30">
    <w:abstractNumId w:val="32"/>
  </w:num>
  <w:num w:numId="31">
    <w:abstractNumId w:val="31"/>
  </w:num>
  <w:num w:numId="32">
    <w:abstractNumId w:val="37"/>
  </w:num>
  <w:num w:numId="33">
    <w:abstractNumId w:val="5"/>
  </w:num>
  <w:num w:numId="34">
    <w:abstractNumId w:val="17"/>
  </w:num>
  <w:num w:numId="35">
    <w:abstractNumId w:val="12"/>
  </w:num>
  <w:num w:numId="36">
    <w:abstractNumId w:val="7"/>
  </w:num>
  <w:num w:numId="37">
    <w:abstractNumId w:val="9"/>
  </w:num>
  <w:num w:numId="38">
    <w:abstractNumId w:val="36"/>
  </w:num>
  <w:num w:numId="39">
    <w:abstractNumId w:val="39"/>
  </w:num>
  <w:num w:numId="40">
    <w:abstractNumId w:val="20"/>
  </w:num>
  <w:num w:numId="41">
    <w:abstractNumId w:val="3"/>
  </w:num>
  <w:num w:numId="42">
    <w:abstractNumId w:val="1"/>
  </w:num>
  <w:num w:numId="43">
    <w:abstractNumId w:val="11"/>
  </w:num>
  <w:num w:numId="44">
    <w:abstractNumId w:val="29"/>
  </w:num>
  <w:num w:numId="45">
    <w:abstractNumId w:val="25"/>
  </w:num>
  <w:num w:numId="46">
    <w:abstractNumId w:val="35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0"/>
  <w:drawingGridHorizontalSpacing w:val="238"/>
  <w:drawingGridVerticalSpacing w:val="2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7 pt,10.8 pt"/>
    <w:docVar w:name="AutoMarginAdjustment3" w:val=""/>
    <w:docVar w:name="DocLay" w:val="YES"/>
    <w:docVar w:name="ValidCPLLPP" w:val="1"/>
    <w:docVar w:name="ViewGrid" w:val="0"/>
  </w:docVars>
  <w:rsids>
    <w:rsidRoot w:val="00C8371B"/>
    <w:rsid w:val="00201C8C"/>
    <w:rsid w:val="00777711"/>
    <w:rsid w:val="009C3D69"/>
    <w:rsid w:val="00A213A7"/>
    <w:rsid w:val="00B551B1"/>
    <w:rsid w:val="00BD69B4"/>
    <w:rsid w:val="00C8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D598E-5927-43F4-BE0E-53D902A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Mincho"/>
    </w:rPr>
  </w:style>
  <w:style w:type="paragraph" w:styleId="a9">
    <w:name w:val="Body Text Indent"/>
    <w:basedOn w:val="a"/>
    <w:pPr>
      <w:ind w:left="238" w:firstLine="238"/>
    </w:pPr>
  </w:style>
  <w:style w:type="paragraph" w:styleId="2">
    <w:name w:val="Body Text Indent 2"/>
    <w:basedOn w:val="a"/>
    <w:pPr>
      <w:spacing w:line="540" w:lineRule="exact"/>
      <w:ind w:left="130" w:firstLine="238"/>
    </w:pPr>
    <w:rPr>
      <w:rFonts w:ascii="Mincho"/>
    </w:rPr>
  </w:style>
  <w:style w:type="paragraph" w:styleId="3">
    <w:name w:val="Body Text Indent 3"/>
    <w:basedOn w:val="a"/>
    <w:pPr>
      <w:ind w:firstLine="238"/>
    </w:pPr>
    <w:rPr>
      <w:rFonts w:ascii="Mincho"/>
    </w:rPr>
  </w:style>
  <w:style w:type="paragraph" w:styleId="aa">
    <w:name w:val="Body Text"/>
    <w:basedOn w:val="a"/>
    <w:rPr>
      <w:rFonts w:ascii="ＭＳ 明朝" w:eastAsia="ＭＳ 明朝" w:hAnsi="ＭＳ 明朝"/>
      <w:sz w:val="18"/>
      <w:u w:val="wave"/>
    </w:rPr>
  </w:style>
  <w:style w:type="paragraph" w:styleId="20">
    <w:name w:val="Body Text 2"/>
    <w:basedOn w:val="a"/>
    <w:rPr>
      <w:rFonts w:ascii="ＭＳ 明朝" w:eastAsia="ＭＳ 明朝" w:hAnsi="ＭＳ 明朝"/>
      <w:sz w:val="20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重智</dc:creator>
  <cp:keywords/>
  <cp:lastModifiedBy>中西 重智</cp:lastModifiedBy>
  <cp:revision>2</cp:revision>
  <cp:lastPrinted>1601-01-01T00:00:00Z</cp:lastPrinted>
  <dcterms:created xsi:type="dcterms:W3CDTF">2021-07-15T04:48:00Z</dcterms:created>
  <dcterms:modified xsi:type="dcterms:W3CDTF">2021-07-15T04:48:00Z</dcterms:modified>
</cp:coreProperties>
</file>