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FB" w:rsidRPr="00EC5D0C" w:rsidRDefault="00A63E36" w:rsidP="00A2003B">
      <w:pPr>
        <w:ind w:leftChars="100" w:left="210" w:firstLineChars="100" w:firstLine="220"/>
        <w:rPr>
          <w:kern w:val="0"/>
          <w:sz w:val="22"/>
        </w:rPr>
      </w:pPr>
      <w:r w:rsidRPr="004A6AD3">
        <w:rPr>
          <w:rFonts w:hint="eastAsia"/>
          <w:kern w:val="0"/>
          <w:sz w:val="22"/>
        </w:rPr>
        <w:t>バリアフリー法及び同法施行令の一部改</w:t>
      </w:r>
      <w:r w:rsidR="000E1BA6">
        <w:rPr>
          <w:rFonts w:hint="eastAsia"/>
          <w:kern w:val="0"/>
          <w:sz w:val="22"/>
        </w:rPr>
        <w:t>正に伴い、福祉のまちづくり</w:t>
      </w:r>
      <w:r w:rsidRPr="00EC5D0C">
        <w:rPr>
          <w:rFonts w:hint="eastAsia"/>
          <w:kern w:val="0"/>
          <w:sz w:val="22"/>
        </w:rPr>
        <w:t>条例施行規則を改正しま</w:t>
      </w:r>
      <w:r w:rsidR="006A613E" w:rsidRPr="00EC5D0C">
        <w:rPr>
          <w:rFonts w:hint="eastAsia"/>
          <w:kern w:val="0"/>
          <w:sz w:val="22"/>
        </w:rPr>
        <w:t>した</w:t>
      </w:r>
      <w:r w:rsidRPr="00EC5D0C">
        <w:rPr>
          <w:rFonts w:hint="eastAsia"/>
          <w:kern w:val="0"/>
          <w:sz w:val="22"/>
        </w:rPr>
        <w:t>。施行日は、令和元年９月１日です（改正施行令の施行日と同日）。</w:t>
      </w:r>
    </w:p>
    <w:p w:rsidR="00D73560" w:rsidRPr="00EC5D0C" w:rsidRDefault="00D73560" w:rsidP="00A2003B">
      <w:pPr>
        <w:ind w:left="220" w:hangingChars="100" w:hanging="220"/>
        <w:rPr>
          <w:sz w:val="22"/>
        </w:rPr>
      </w:pPr>
      <w:r w:rsidRPr="00EC5D0C">
        <w:rPr>
          <w:rFonts w:hint="eastAsia"/>
          <w:sz w:val="22"/>
        </w:rPr>
        <w:t xml:space="preserve">　　</w:t>
      </w:r>
      <w:r w:rsidR="007E188E" w:rsidRPr="00EC5D0C">
        <w:rPr>
          <w:rFonts w:hint="eastAsia"/>
          <w:sz w:val="22"/>
        </w:rPr>
        <w:t>あわせて、</w:t>
      </w:r>
      <w:r w:rsidR="000E1BA6">
        <w:rPr>
          <w:rFonts w:hint="eastAsia"/>
          <w:sz w:val="22"/>
        </w:rPr>
        <w:t>建築設計標準（追補版）と、</w:t>
      </w:r>
      <w:r w:rsidRPr="00EC5D0C">
        <w:rPr>
          <w:rFonts w:hint="eastAsia"/>
          <w:sz w:val="22"/>
        </w:rPr>
        <w:t>専門委員会でいただいたご意見を踏まえ、施設整備マニュアルを改正します。</w:t>
      </w:r>
    </w:p>
    <w:p w:rsidR="0081555F" w:rsidRPr="00EC5D0C" w:rsidRDefault="00A2003B" w:rsidP="00A2003B">
      <w:pPr>
        <w:ind w:left="220" w:hangingChars="100" w:hanging="220"/>
      </w:pPr>
      <w:r w:rsidRPr="00EC5D0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34291</wp:posOffset>
                </wp:positionV>
                <wp:extent cx="5372100" cy="1657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6573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03B" w:rsidRPr="00A2003B" w:rsidRDefault="00A2003B" w:rsidP="00A2003B">
                            <w:pPr>
                              <w:spacing w:line="340" w:lineRule="exact"/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A2003B">
                              <w:rPr>
                                <w:rFonts w:hint="eastAsia"/>
                                <w:color w:val="000000" w:themeColor="text1"/>
                              </w:rPr>
                              <w:t>＜主な改正内容＞</w:t>
                            </w:r>
                          </w:p>
                          <w:p w:rsidR="00A2003B" w:rsidRPr="004C3370" w:rsidRDefault="000E1BA6" w:rsidP="00A2003B">
                            <w:pPr>
                              <w:spacing w:line="3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・誘導省令（※</w:t>
                            </w:r>
                            <w:r w:rsidR="00A2003B" w:rsidRPr="00A2003B">
                              <w:rPr>
                                <w:rFonts w:hint="eastAsia"/>
                                <w:color w:val="000000" w:themeColor="text1"/>
                              </w:rPr>
                              <w:t>）に規定されている車椅子使用者</w:t>
                            </w:r>
                            <w:r w:rsidR="00A2003B" w:rsidRPr="004C3370">
                              <w:rPr>
                                <w:rFonts w:hint="eastAsia"/>
                              </w:rPr>
                              <w:t>用客室数を追記</w:t>
                            </w:r>
                            <w:r w:rsidR="00A2003B" w:rsidRPr="004C3370">
                              <w:rPr>
                                <w:rFonts w:hint="eastAsia"/>
                              </w:rPr>
                              <w:t>&lt;</w:t>
                            </w:r>
                            <w:r w:rsidR="00A2003B" w:rsidRPr="004C3370">
                              <w:rPr>
                                <w:rFonts w:hint="eastAsia"/>
                              </w:rPr>
                              <w:t>望</w:t>
                            </w:r>
                            <w:r w:rsidR="00A2003B" w:rsidRPr="004C3370">
                              <w:rPr>
                                <w:rFonts w:hint="eastAsia"/>
                              </w:rPr>
                              <w:t>&gt;</w:t>
                            </w:r>
                            <w:r w:rsidR="00A2003B" w:rsidRPr="004C3370">
                              <w:rPr>
                                <w:rFonts w:hint="eastAsia"/>
                              </w:rPr>
                              <w:t>（</w:t>
                            </w:r>
                            <w:r w:rsidR="00A2003B" w:rsidRPr="004C3370">
                              <w:rPr>
                                <w:rFonts w:hint="eastAsia"/>
                              </w:rPr>
                              <w:t>P.121</w:t>
                            </w:r>
                            <w:r w:rsidR="00A2003B" w:rsidRPr="004C337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2003B" w:rsidRPr="004C3370" w:rsidRDefault="00A2003B" w:rsidP="00A2003B">
                            <w:pPr>
                              <w:spacing w:line="340" w:lineRule="exact"/>
                            </w:pPr>
                            <w:r w:rsidRPr="004C3370">
                              <w:rPr>
                                <w:rFonts w:hint="eastAsia"/>
                              </w:rPr>
                              <w:t xml:space="preserve">　・客室のバリアフリー改修に伴う</w:t>
                            </w:r>
                            <w:r w:rsidR="00D577AD" w:rsidRPr="004C3370">
                              <w:rPr>
                                <w:rFonts w:hint="eastAsia"/>
                              </w:rPr>
                              <w:t>車椅子</w:t>
                            </w:r>
                            <w:r w:rsidRPr="004C3370">
                              <w:rPr>
                                <w:rFonts w:hint="eastAsia"/>
                              </w:rPr>
                              <w:t>駐車施設設置数の検討を追記</w:t>
                            </w:r>
                            <w:r w:rsidRPr="004C3370">
                              <w:rPr>
                                <w:rFonts w:hint="eastAsia"/>
                              </w:rPr>
                              <w:t>&lt;</w:t>
                            </w:r>
                            <w:r w:rsidRPr="004C3370">
                              <w:rPr>
                                <w:rFonts w:hint="eastAsia"/>
                              </w:rPr>
                              <w:t>望</w:t>
                            </w:r>
                            <w:r w:rsidRPr="004C3370">
                              <w:rPr>
                                <w:rFonts w:hint="eastAsia"/>
                              </w:rPr>
                              <w:t>&gt;</w:t>
                            </w:r>
                            <w:r w:rsidRPr="004C3370">
                              <w:rPr>
                                <w:rFonts w:hint="eastAsia"/>
                              </w:rPr>
                              <w:t>（</w:t>
                            </w:r>
                            <w:r w:rsidRPr="004C3370">
                              <w:rPr>
                                <w:rFonts w:hint="eastAsia"/>
                              </w:rPr>
                              <w:t>P.121</w:t>
                            </w:r>
                            <w:r w:rsidRPr="004C337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2003B" w:rsidRPr="004C3370" w:rsidRDefault="00A2003B" w:rsidP="00A2003B">
                            <w:pPr>
                              <w:spacing w:line="340" w:lineRule="exact"/>
                              <w:ind w:firstLineChars="100" w:firstLine="210"/>
                            </w:pPr>
                            <w:r w:rsidRPr="004C3370">
                              <w:rPr>
                                <w:rFonts w:hint="eastAsia"/>
                              </w:rPr>
                              <w:t>・既存の一般客室をバリアフリー改修する例の記載を充実</w:t>
                            </w:r>
                            <w:r w:rsidR="00F16CFE" w:rsidRPr="004C3370">
                              <w:rPr>
                                <w:rFonts w:hint="eastAsia"/>
                              </w:rPr>
                              <w:t>&lt;</w:t>
                            </w:r>
                            <w:r w:rsidR="00F16CFE" w:rsidRPr="004C3370">
                              <w:rPr>
                                <w:rFonts w:hint="eastAsia"/>
                              </w:rPr>
                              <w:t>コ</w:t>
                            </w:r>
                            <w:r w:rsidR="00F16CFE" w:rsidRPr="004C3370">
                              <w:rPr>
                                <w:rFonts w:hint="eastAsia"/>
                              </w:rPr>
                              <w:t>&gt;</w:t>
                            </w:r>
                            <w:r w:rsidRPr="004C3370">
                              <w:rPr>
                                <w:rFonts w:hint="eastAsia"/>
                              </w:rPr>
                              <w:t>（</w:t>
                            </w:r>
                            <w:r w:rsidR="00D96989" w:rsidRPr="004C3370">
                              <w:rPr>
                                <w:rFonts w:hint="eastAsia"/>
                              </w:rPr>
                              <w:t>P.124-1</w:t>
                            </w:r>
                            <w:r w:rsidR="00D96989" w:rsidRPr="004C3370">
                              <w:t>B</w:t>
                            </w:r>
                            <w:r w:rsidRPr="004C337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2003B" w:rsidRPr="004C3370" w:rsidRDefault="00A2003B" w:rsidP="00A2003B">
                            <w:pPr>
                              <w:spacing w:line="340" w:lineRule="exact"/>
                              <w:ind w:firstLineChars="100" w:firstLine="210"/>
                            </w:pPr>
                            <w:r w:rsidRPr="004C3370">
                              <w:rPr>
                                <w:rFonts w:hint="eastAsia"/>
                              </w:rPr>
                              <w:t>・情報発信やソフト対応に関する記載の充実</w:t>
                            </w:r>
                            <w:r w:rsidR="00F16CFE" w:rsidRPr="004C3370">
                              <w:rPr>
                                <w:rFonts w:hint="eastAsia"/>
                              </w:rPr>
                              <w:t>&lt;</w:t>
                            </w:r>
                            <w:r w:rsidR="00F16CFE" w:rsidRPr="004C3370">
                              <w:rPr>
                                <w:rFonts w:hint="eastAsia"/>
                              </w:rPr>
                              <w:t>コ</w:t>
                            </w:r>
                            <w:r w:rsidR="00F16CFE" w:rsidRPr="004C3370">
                              <w:rPr>
                                <w:rFonts w:hint="eastAsia"/>
                              </w:rPr>
                              <w:t>&gt;</w:t>
                            </w:r>
                            <w:r w:rsidRPr="004C3370">
                              <w:rPr>
                                <w:rFonts w:hint="eastAsia"/>
                              </w:rPr>
                              <w:t>（</w:t>
                            </w:r>
                            <w:r w:rsidRPr="004C3370">
                              <w:rPr>
                                <w:rFonts w:hint="eastAsia"/>
                              </w:rPr>
                              <w:t>P.124-1A</w:t>
                            </w:r>
                            <w:r w:rsidRPr="004C3370">
                              <w:rPr>
                                <w:rFonts w:hint="eastAsia"/>
                              </w:rPr>
                              <w:t>、</w:t>
                            </w:r>
                            <w:r w:rsidRPr="004C3370">
                              <w:rPr>
                                <w:rFonts w:hint="eastAsia"/>
                              </w:rPr>
                              <w:t>B</w:t>
                            </w:r>
                            <w:r w:rsidRPr="004C337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2003B" w:rsidRPr="00057098" w:rsidRDefault="00A2003B" w:rsidP="00A2003B">
                            <w:pPr>
                              <w:spacing w:line="340" w:lineRule="exact"/>
                              <w:ind w:firstLineChars="100" w:firstLine="210"/>
                            </w:pPr>
                            <w:r w:rsidRPr="00057098">
                              <w:rPr>
                                <w:rFonts w:hint="eastAsia"/>
                              </w:rPr>
                              <w:t>・非常時に関する記載の充実</w:t>
                            </w:r>
                            <w:r w:rsidR="00F16CFE" w:rsidRPr="00057098">
                              <w:rPr>
                                <w:rFonts w:hint="eastAsia"/>
                              </w:rPr>
                              <w:t>&lt;</w:t>
                            </w:r>
                            <w:r w:rsidR="00F16CFE" w:rsidRPr="00057098">
                              <w:rPr>
                                <w:rFonts w:hint="eastAsia"/>
                              </w:rPr>
                              <w:t>コ</w:t>
                            </w:r>
                            <w:r w:rsidR="00F16CFE" w:rsidRPr="00057098">
                              <w:rPr>
                                <w:rFonts w:hint="eastAsia"/>
                              </w:rPr>
                              <w:t>&gt;</w:t>
                            </w:r>
                            <w:r w:rsidRPr="00057098">
                              <w:rPr>
                                <w:rFonts w:hint="eastAsia"/>
                              </w:rPr>
                              <w:t>（</w:t>
                            </w:r>
                            <w:r w:rsidRPr="00057098">
                              <w:rPr>
                                <w:rFonts w:hint="eastAsia"/>
                              </w:rPr>
                              <w:t>P.143-1</w:t>
                            </w:r>
                            <w:r w:rsidRPr="0005709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327B" w:rsidRPr="00057098" w:rsidRDefault="007B327B" w:rsidP="00A2003B">
                            <w:pPr>
                              <w:spacing w:line="340" w:lineRule="exact"/>
                              <w:ind w:firstLineChars="100" w:firstLine="210"/>
                            </w:pPr>
                            <w:r w:rsidRPr="0005709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57098">
                              <w:rPr>
                                <w:rFonts w:hint="eastAsia"/>
                              </w:rPr>
                              <w:t>&lt;</w:t>
                            </w:r>
                            <w:r w:rsidRPr="00057098">
                              <w:rPr>
                                <w:rFonts w:hint="eastAsia"/>
                              </w:rPr>
                              <w:t>望</w:t>
                            </w:r>
                            <w:r w:rsidRPr="00057098">
                              <w:rPr>
                                <w:rFonts w:hint="eastAsia"/>
                              </w:rPr>
                              <w:t>&gt;</w:t>
                            </w:r>
                            <w:r w:rsidRPr="00057098">
                              <w:rPr>
                                <w:rFonts w:hint="eastAsia"/>
                              </w:rPr>
                              <w:t>：望ましい基準</w:t>
                            </w:r>
                            <w:r w:rsidR="00F16CFE" w:rsidRPr="0005709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16CFE" w:rsidRPr="00057098">
                              <w:rPr>
                                <w:rFonts w:hint="eastAsia"/>
                              </w:rPr>
                              <w:t>&lt;</w:t>
                            </w:r>
                            <w:r w:rsidR="00F16CFE" w:rsidRPr="00057098">
                              <w:rPr>
                                <w:rFonts w:hint="eastAsia"/>
                              </w:rPr>
                              <w:t>コ</w:t>
                            </w:r>
                            <w:r w:rsidR="00F16CFE" w:rsidRPr="00057098">
                              <w:rPr>
                                <w:rFonts w:hint="eastAsia"/>
                              </w:rPr>
                              <w:t>&gt;</w:t>
                            </w:r>
                            <w:r w:rsidR="00F16CFE" w:rsidRPr="00057098">
                              <w:rPr>
                                <w:rFonts w:hint="eastAsia"/>
                              </w:rPr>
                              <w:t>：コラム</w:t>
                            </w:r>
                          </w:p>
                          <w:p w:rsidR="00A2003B" w:rsidRPr="00A2003B" w:rsidRDefault="00A2003B" w:rsidP="00A2003B">
                            <w:pPr>
                              <w:spacing w:line="3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1.35pt;margin-top:2.7pt;width:423pt;height:130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" fillcolor="white [3201]" strokecolor="black [3213]" strokeweight=".5pt">
                <v:stroke dashstyle="dash"/>
                <v:textbox>
                  <w:txbxContent>
                    <w:p w:rsidR="00A2003B" w:rsidRPr="00A2003B" w:rsidRDefault="00A2003B" w:rsidP="00A2003B">
                      <w:pPr>
                        <w:spacing w:line="340" w:lineRule="exact"/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 w:rsidRPr="00A2003B">
                        <w:rPr>
                          <w:rFonts w:hint="eastAsia"/>
                          <w:color w:val="000000" w:themeColor="text1"/>
                        </w:rPr>
                        <w:t>＜主な改正内容＞</w:t>
                      </w:r>
                    </w:p>
                    <w:p w:rsidR="00A2003B" w:rsidRPr="004C3370" w:rsidRDefault="000E1BA6" w:rsidP="00A2003B">
                      <w:pPr>
                        <w:spacing w:line="340" w:lineRule="exact"/>
                        <w:ind w:firstLineChars="100" w:firstLine="210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・誘導省令（※</w:t>
                      </w:r>
                      <w:r w:rsidR="00A2003B" w:rsidRPr="00A2003B">
                        <w:rPr>
                          <w:rFonts w:hint="eastAsia"/>
                          <w:color w:val="000000" w:themeColor="text1"/>
                        </w:rPr>
                        <w:t>）に規定されている車椅子使用者</w:t>
                      </w:r>
                      <w:r w:rsidR="00A2003B" w:rsidRPr="004C3370">
                        <w:rPr>
                          <w:rFonts w:hint="eastAsia"/>
                        </w:rPr>
                        <w:t>用客室数を追記</w:t>
                      </w:r>
                      <w:r w:rsidR="00A2003B" w:rsidRPr="004C3370">
                        <w:rPr>
                          <w:rFonts w:hint="eastAsia"/>
                        </w:rPr>
                        <w:t>&lt;</w:t>
                      </w:r>
                      <w:r w:rsidR="00A2003B" w:rsidRPr="004C3370">
                        <w:rPr>
                          <w:rFonts w:hint="eastAsia"/>
                        </w:rPr>
                        <w:t>望</w:t>
                      </w:r>
                      <w:r w:rsidR="00A2003B" w:rsidRPr="004C3370">
                        <w:rPr>
                          <w:rFonts w:hint="eastAsia"/>
                        </w:rPr>
                        <w:t>&gt;</w:t>
                      </w:r>
                      <w:r w:rsidR="00A2003B" w:rsidRPr="004C3370">
                        <w:rPr>
                          <w:rFonts w:hint="eastAsia"/>
                        </w:rPr>
                        <w:t>（</w:t>
                      </w:r>
                      <w:r w:rsidR="00A2003B" w:rsidRPr="004C3370">
                        <w:rPr>
                          <w:rFonts w:hint="eastAsia"/>
                        </w:rPr>
                        <w:t>P.121</w:t>
                      </w:r>
                      <w:r w:rsidR="00A2003B" w:rsidRPr="004C3370">
                        <w:rPr>
                          <w:rFonts w:hint="eastAsia"/>
                        </w:rPr>
                        <w:t>）</w:t>
                      </w:r>
                    </w:p>
                    <w:p w:rsidR="00A2003B" w:rsidRPr="004C3370" w:rsidRDefault="00A2003B" w:rsidP="00A2003B">
                      <w:pPr>
                        <w:spacing w:line="340" w:lineRule="exact"/>
                      </w:pPr>
                      <w:r w:rsidRPr="004C3370">
                        <w:rPr>
                          <w:rFonts w:hint="eastAsia"/>
                        </w:rPr>
                        <w:t xml:space="preserve">　・客室のバリアフリー改修に伴う</w:t>
                      </w:r>
                      <w:r w:rsidR="00D577AD" w:rsidRPr="004C3370">
                        <w:rPr>
                          <w:rFonts w:hint="eastAsia"/>
                        </w:rPr>
                        <w:t>車椅子</w:t>
                      </w:r>
                      <w:r w:rsidRPr="004C3370">
                        <w:rPr>
                          <w:rFonts w:hint="eastAsia"/>
                        </w:rPr>
                        <w:t>駐車施設設置数の検討を追記</w:t>
                      </w:r>
                      <w:r w:rsidRPr="004C3370">
                        <w:rPr>
                          <w:rFonts w:hint="eastAsia"/>
                        </w:rPr>
                        <w:t>&lt;</w:t>
                      </w:r>
                      <w:r w:rsidRPr="004C3370">
                        <w:rPr>
                          <w:rFonts w:hint="eastAsia"/>
                        </w:rPr>
                        <w:t>望</w:t>
                      </w:r>
                      <w:r w:rsidRPr="004C3370">
                        <w:rPr>
                          <w:rFonts w:hint="eastAsia"/>
                        </w:rPr>
                        <w:t>&gt;</w:t>
                      </w:r>
                      <w:r w:rsidRPr="004C3370">
                        <w:rPr>
                          <w:rFonts w:hint="eastAsia"/>
                        </w:rPr>
                        <w:t>（</w:t>
                      </w:r>
                      <w:r w:rsidRPr="004C3370">
                        <w:rPr>
                          <w:rFonts w:hint="eastAsia"/>
                        </w:rPr>
                        <w:t>P.121</w:t>
                      </w:r>
                      <w:r w:rsidRPr="004C3370">
                        <w:rPr>
                          <w:rFonts w:hint="eastAsia"/>
                        </w:rPr>
                        <w:t>）</w:t>
                      </w:r>
                    </w:p>
                    <w:p w:rsidR="00A2003B" w:rsidRPr="004C3370" w:rsidRDefault="00A2003B" w:rsidP="00A2003B">
                      <w:pPr>
                        <w:spacing w:line="340" w:lineRule="exact"/>
                        <w:ind w:firstLineChars="100" w:firstLine="210"/>
                      </w:pPr>
                      <w:r w:rsidRPr="004C3370">
                        <w:rPr>
                          <w:rFonts w:hint="eastAsia"/>
                        </w:rPr>
                        <w:t>・既存の一般客室をバリアフリー改修する例の記載を充実</w:t>
                      </w:r>
                      <w:r w:rsidR="00F16CFE" w:rsidRPr="004C3370">
                        <w:rPr>
                          <w:rFonts w:hint="eastAsia"/>
                        </w:rPr>
                        <w:t>&lt;</w:t>
                      </w:r>
                      <w:r w:rsidR="00F16CFE" w:rsidRPr="004C3370">
                        <w:rPr>
                          <w:rFonts w:hint="eastAsia"/>
                        </w:rPr>
                        <w:t>コ</w:t>
                      </w:r>
                      <w:r w:rsidR="00F16CFE" w:rsidRPr="004C3370">
                        <w:rPr>
                          <w:rFonts w:hint="eastAsia"/>
                        </w:rPr>
                        <w:t>&gt;</w:t>
                      </w:r>
                      <w:r w:rsidRPr="004C3370">
                        <w:rPr>
                          <w:rFonts w:hint="eastAsia"/>
                        </w:rPr>
                        <w:t>（</w:t>
                      </w:r>
                      <w:r w:rsidR="00D96989" w:rsidRPr="004C3370">
                        <w:rPr>
                          <w:rFonts w:hint="eastAsia"/>
                        </w:rPr>
                        <w:t>P.124-1</w:t>
                      </w:r>
                      <w:r w:rsidR="00D96989" w:rsidRPr="004C3370">
                        <w:t>B</w:t>
                      </w:r>
                      <w:r w:rsidRPr="004C3370">
                        <w:rPr>
                          <w:rFonts w:hint="eastAsia"/>
                        </w:rPr>
                        <w:t>）</w:t>
                      </w:r>
                    </w:p>
                    <w:p w:rsidR="00A2003B" w:rsidRPr="004C3370" w:rsidRDefault="00A2003B" w:rsidP="00A2003B">
                      <w:pPr>
                        <w:spacing w:line="340" w:lineRule="exact"/>
                        <w:ind w:firstLineChars="100" w:firstLine="210"/>
                      </w:pPr>
                      <w:r w:rsidRPr="004C3370">
                        <w:rPr>
                          <w:rFonts w:hint="eastAsia"/>
                        </w:rPr>
                        <w:t>・情報発信やソフト対応に関する記載の充実</w:t>
                      </w:r>
                      <w:r w:rsidR="00F16CFE" w:rsidRPr="004C3370">
                        <w:rPr>
                          <w:rFonts w:hint="eastAsia"/>
                        </w:rPr>
                        <w:t>&lt;</w:t>
                      </w:r>
                      <w:r w:rsidR="00F16CFE" w:rsidRPr="004C3370">
                        <w:rPr>
                          <w:rFonts w:hint="eastAsia"/>
                        </w:rPr>
                        <w:t>コ</w:t>
                      </w:r>
                      <w:r w:rsidR="00F16CFE" w:rsidRPr="004C3370">
                        <w:rPr>
                          <w:rFonts w:hint="eastAsia"/>
                        </w:rPr>
                        <w:t>&gt;</w:t>
                      </w:r>
                      <w:r w:rsidRPr="004C3370">
                        <w:rPr>
                          <w:rFonts w:hint="eastAsia"/>
                        </w:rPr>
                        <w:t>（</w:t>
                      </w:r>
                      <w:r w:rsidRPr="004C3370">
                        <w:rPr>
                          <w:rFonts w:hint="eastAsia"/>
                        </w:rPr>
                        <w:t>P.124-1A</w:t>
                      </w:r>
                      <w:r w:rsidRPr="004C3370">
                        <w:rPr>
                          <w:rFonts w:hint="eastAsia"/>
                        </w:rPr>
                        <w:t>、</w:t>
                      </w:r>
                      <w:r w:rsidRPr="004C3370">
                        <w:rPr>
                          <w:rFonts w:hint="eastAsia"/>
                        </w:rPr>
                        <w:t>B</w:t>
                      </w:r>
                      <w:r w:rsidRPr="004C3370">
                        <w:rPr>
                          <w:rFonts w:hint="eastAsia"/>
                        </w:rPr>
                        <w:t>）</w:t>
                      </w:r>
                    </w:p>
                    <w:p w:rsidR="00A2003B" w:rsidRPr="00057098" w:rsidRDefault="00A2003B" w:rsidP="00A2003B">
                      <w:pPr>
                        <w:spacing w:line="340" w:lineRule="exact"/>
                        <w:ind w:firstLineChars="100" w:firstLine="210"/>
                      </w:pPr>
                      <w:r w:rsidRPr="00057098">
                        <w:rPr>
                          <w:rFonts w:hint="eastAsia"/>
                        </w:rPr>
                        <w:t>・非常時に関する記載の充実</w:t>
                      </w:r>
                      <w:r w:rsidR="00F16CFE" w:rsidRPr="00057098">
                        <w:rPr>
                          <w:rFonts w:hint="eastAsia"/>
                        </w:rPr>
                        <w:t>&lt;</w:t>
                      </w:r>
                      <w:r w:rsidR="00F16CFE" w:rsidRPr="00057098">
                        <w:rPr>
                          <w:rFonts w:hint="eastAsia"/>
                        </w:rPr>
                        <w:t>コ</w:t>
                      </w:r>
                      <w:r w:rsidR="00F16CFE" w:rsidRPr="00057098">
                        <w:rPr>
                          <w:rFonts w:hint="eastAsia"/>
                        </w:rPr>
                        <w:t>&gt;</w:t>
                      </w:r>
                      <w:r w:rsidRPr="00057098">
                        <w:rPr>
                          <w:rFonts w:hint="eastAsia"/>
                        </w:rPr>
                        <w:t>（</w:t>
                      </w:r>
                      <w:r w:rsidRPr="00057098">
                        <w:rPr>
                          <w:rFonts w:hint="eastAsia"/>
                        </w:rPr>
                        <w:t>P.143-1</w:t>
                      </w:r>
                      <w:r w:rsidRPr="00057098">
                        <w:rPr>
                          <w:rFonts w:hint="eastAsia"/>
                        </w:rPr>
                        <w:t>）</w:t>
                      </w:r>
                    </w:p>
                    <w:p w:rsidR="007B327B" w:rsidRPr="00057098" w:rsidRDefault="007B327B" w:rsidP="00A2003B">
                      <w:pPr>
                        <w:spacing w:line="340" w:lineRule="exact"/>
                        <w:ind w:firstLineChars="100" w:firstLine="210"/>
                      </w:pPr>
                      <w:r w:rsidRPr="00057098">
                        <w:rPr>
                          <w:rFonts w:hint="eastAsia"/>
                        </w:rPr>
                        <w:t xml:space="preserve">　</w:t>
                      </w:r>
                      <w:r w:rsidRPr="00057098">
                        <w:rPr>
                          <w:rFonts w:hint="eastAsia"/>
                        </w:rPr>
                        <w:t>&lt;</w:t>
                      </w:r>
                      <w:r w:rsidRPr="00057098">
                        <w:rPr>
                          <w:rFonts w:hint="eastAsia"/>
                        </w:rPr>
                        <w:t>望</w:t>
                      </w:r>
                      <w:r w:rsidRPr="00057098">
                        <w:rPr>
                          <w:rFonts w:hint="eastAsia"/>
                        </w:rPr>
                        <w:t>&gt;</w:t>
                      </w:r>
                      <w:r w:rsidRPr="00057098">
                        <w:rPr>
                          <w:rFonts w:hint="eastAsia"/>
                        </w:rPr>
                        <w:t>：望ましい基準</w:t>
                      </w:r>
                      <w:r w:rsidR="00F16CFE" w:rsidRPr="00057098">
                        <w:rPr>
                          <w:rFonts w:hint="eastAsia"/>
                        </w:rPr>
                        <w:t xml:space="preserve">　　</w:t>
                      </w:r>
                      <w:r w:rsidR="00F16CFE" w:rsidRPr="00057098">
                        <w:rPr>
                          <w:rFonts w:hint="eastAsia"/>
                        </w:rPr>
                        <w:t>&lt;</w:t>
                      </w:r>
                      <w:r w:rsidR="00F16CFE" w:rsidRPr="00057098">
                        <w:rPr>
                          <w:rFonts w:hint="eastAsia"/>
                        </w:rPr>
                        <w:t>コ</w:t>
                      </w:r>
                      <w:r w:rsidR="00F16CFE" w:rsidRPr="00057098">
                        <w:rPr>
                          <w:rFonts w:hint="eastAsia"/>
                        </w:rPr>
                        <w:t>&gt;</w:t>
                      </w:r>
                      <w:r w:rsidR="00F16CFE" w:rsidRPr="00057098">
                        <w:rPr>
                          <w:rFonts w:hint="eastAsia"/>
                        </w:rPr>
                        <w:t>：コラム</w:t>
                      </w:r>
                    </w:p>
                    <w:p w:rsidR="00A2003B" w:rsidRPr="00A2003B" w:rsidRDefault="00A2003B" w:rsidP="00A2003B">
                      <w:pPr>
                        <w:spacing w:line="34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3560" w:rsidRPr="00EC5D0C">
        <w:rPr>
          <w:rFonts w:hint="eastAsia"/>
          <w:sz w:val="22"/>
        </w:rPr>
        <w:t xml:space="preserve">　</w:t>
      </w:r>
    </w:p>
    <w:p w:rsidR="0081555F" w:rsidRPr="00EC5D0C" w:rsidRDefault="0081555F" w:rsidP="0081555F">
      <w:pPr>
        <w:spacing w:line="276" w:lineRule="auto"/>
        <w:rPr>
          <w:sz w:val="22"/>
        </w:rPr>
      </w:pPr>
    </w:p>
    <w:p w:rsidR="00A2003B" w:rsidRPr="00EC5D0C" w:rsidRDefault="00A2003B" w:rsidP="0081555F">
      <w:pPr>
        <w:spacing w:line="276" w:lineRule="auto"/>
        <w:rPr>
          <w:sz w:val="22"/>
        </w:rPr>
      </w:pPr>
    </w:p>
    <w:p w:rsidR="00A2003B" w:rsidRPr="00EC5D0C" w:rsidRDefault="00A2003B" w:rsidP="0081555F">
      <w:pPr>
        <w:spacing w:line="276" w:lineRule="auto"/>
        <w:rPr>
          <w:sz w:val="22"/>
        </w:rPr>
      </w:pPr>
    </w:p>
    <w:p w:rsidR="00A2003B" w:rsidRPr="00EC5D0C" w:rsidRDefault="00A2003B" w:rsidP="0081555F">
      <w:pPr>
        <w:spacing w:line="276" w:lineRule="auto"/>
        <w:rPr>
          <w:sz w:val="22"/>
        </w:rPr>
      </w:pPr>
    </w:p>
    <w:p w:rsidR="00A2003B" w:rsidRPr="00EC5D0C" w:rsidRDefault="00A2003B" w:rsidP="0081555F">
      <w:pPr>
        <w:spacing w:line="276" w:lineRule="auto"/>
        <w:rPr>
          <w:sz w:val="22"/>
        </w:rPr>
      </w:pPr>
    </w:p>
    <w:p w:rsidR="007B327B" w:rsidRPr="00EC5D0C" w:rsidRDefault="007B327B" w:rsidP="0081555F">
      <w:pPr>
        <w:spacing w:line="276" w:lineRule="auto"/>
        <w:rPr>
          <w:sz w:val="22"/>
        </w:rPr>
      </w:pPr>
    </w:p>
    <w:p w:rsidR="000E1BA6" w:rsidRPr="000E1BA6" w:rsidRDefault="0081555F" w:rsidP="000E1BA6">
      <w:pPr>
        <w:ind w:left="1320" w:hangingChars="600" w:hanging="1320"/>
        <w:rPr>
          <w:sz w:val="22"/>
          <w:u w:val="single"/>
        </w:rPr>
      </w:pPr>
      <w:r w:rsidRPr="00EC5D0C">
        <w:rPr>
          <w:rFonts w:hint="eastAsia"/>
          <w:sz w:val="22"/>
        </w:rPr>
        <w:t xml:space="preserve">　　</w:t>
      </w:r>
      <w:r w:rsidR="000E1BA6">
        <w:rPr>
          <w:rFonts w:hint="eastAsia"/>
          <w:sz w:val="22"/>
        </w:rPr>
        <w:t>（※）…高齢者、障害者等が円滑に利用できるようにするために</w:t>
      </w:r>
      <w:r w:rsidR="000E1BA6" w:rsidRPr="000E1BA6">
        <w:rPr>
          <w:rFonts w:hint="eastAsia"/>
          <w:sz w:val="22"/>
          <w:u w:val="single"/>
        </w:rPr>
        <w:t>誘導すべき</w:t>
      </w:r>
      <w:r w:rsidR="000E1BA6" w:rsidRPr="000E1BA6">
        <w:rPr>
          <w:rFonts w:hint="eastAsia"/>
          <w:sz w:val="22"/>
        </w:rPr>
        <w:t>建築物</w:t>
      </w:r>
      <w:r w:rsidR="000E1BA6">
        <w:rPr>
          <w:rFonts w:hint="eastAsia"/>
          <w:sz w:val="22"/>
        </w:rPr>
        <w:t>特定施設の構造及び配置に関する基準を定める省令</w:t>
      </w:r>
    </w:p>
    <w:p w:rsidR="00D73560" w:rsidRPr="00EC5D0C" w:rsidRDefault="00D73560" w:rsidP="000E1BA6">
      <w:pPr>
        <w:ind w:leftChars="100" w:left="210" w:firstLineChars="100" w:firstLine="220"/>
        <w:rPr>
          <w:sz w:val="22"/>
        </w:rPr>
      </w:pPr>
      <w:r w:rsidRPr="00EC5D0C">
        <w:rPr>
          <w:rFonts w:hint="eastAsia"/>
          <w:sz w:val="22"/>
        </w:rPr>
        <w:t>その他、ホテル・旅館に限らず記載が必要な事項は、運用改善のための検討の中で対応を検討します。</w:t>
      </w:r>
    </w:p>
    <w:p w:rsidR="00185EFC" w:rsidRDefault="00185EFC" w:rsidP="00D577AD">
      <w:pPr>
        <w:rPr>
          <w:rFonts w:asciiTheme="majorEastAsia" w:eastAsiaTheme="majorEastAsia" w:hAnsiTheme="majorEastAsia"/>
          <w:shd w:val="clear" w:color="auto" w:fill="000000" w:themeFill="text1"/>
        </w:rPr>
      </w:pPr>
    </w:p>
    <w:p w:rsidR="000E1BA6" w:rsidRDefault="000E1BA6" w:rsidP="00D577A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＜福祉のまちづくり条例　検討経過及び今後のスケジュール＞</w:t>
      </w:r>
    </w:p>
    <w:p w:rsidR="000E1BA6" w:rsidRPr="000E1BA6" w:rsidRDefault="00954F3B" w:rsidP="00D577AD">
      <w:pPr>
        <w:rPr>
          <w:rFonts w:asciiTheme="majorEastAsia" w:eastAsiaTheme="majorEastAsia" w:hAnsiTheme="majorEastAsia"/>
          <w:color w:val="000000" w:themeColor="text1"/>
          <w:shd w:val="pct15" w:color="auto" w:fill="FFFFFF"/>
        </w:rPr>
      </w:pPr>
      <w:r w:rsidRPr="00954F3B">
        <w:rPr>
          <w:rFonts w:asciiTheme="majorEastAsia" w:eastAsiaTheme="majorEastAsia" w:hAnsiTheme="majorEastAsia"/>
          <w:noProof/>
          <w:color w:val="000000" w:themeColor="text1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6EA7418C" wp14:editId="218A997D">
                <wp:simplePos x="0" y="0"/>
                <wp:positionH relativeFrom="column">
                  <wp:posOffset>-263983</wp:posOffset>
                </wp:positionH>
                <wp:positionV relativeFrom="paragraph">
                  <wp:posOffset>1873961</wp:posOffset>
                </wp:positionV>
                <wp:extent cx="343535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F3B" w:rsidRDefault="00954F3B" w:rsidP="00954F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A741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0.8pt;margin-top:147.55pt;width:27.05pt;height:110.6pt;z-index:251862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" filled="f" stroked="f">
                <v:textbox style="mso-fit-shape-to-text:t">
                  <w:txbxContent>
                    <w:p w:rsidR="00954F3B" w:rsidRDefault="00954F3B" w:rsidP="00954F3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4F3B">
        <w:rPr>
          <w:rFonts w:asciiTheme="majorEastAsia" w:eastAsiaTheme="majorEastAsia" w:hAnsiTheme="majorEastAsia"/>
          <w:noProof/>
          <w:color w:val="000000" w:themeColor="text1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1200531</wp:posOffset>
                </wp:positionV>
                <wp:extent cx="34353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F3B" w:rsidRDefault="00954F3B" w:rsidP="00954F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0.7pt;margin-top:94.55pt;width:27.05pt;height:110.6pt;z-index:251859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" filled="f" stroked="f">
                <v:textbox style="mso-fit-shape-to-text:t">
                  <w:txbxContent>
                    <w:p w:rsidR="00954F3B" w:rsidRDefault="00954F3B" w:rsidP="00954F3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1BA6" w:rsidRPr="008522BA">
        <w:rPr>
          <w:rFonts w:asciiTheme="minorEastAsia" w:hAnsiTheme="minorEastAsia"/>
          <w:noProof/>
        </w:rPr>
        <w:drawing>
          <wp:anchor distT="0" distB="0" distL="114300" distR="114300" simplePos="0" relativeHeight="251857920" behindDoc="0" locked="0" layoutInCell="1" allowOverlap="1" wp14:anchorId="4424BA70" wp14:editId="5011460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17474" cy="2393078"/>
            <wp:effectExtent l="0" t="0" r="762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866" cy="239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1BA6" w:rsidRPr="000E1BA6" w:rsidSect="00F16C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CC0" w:rsidRDefault="00FE2CC0" w:rsidP="00023AF4">
      <w:r>
        <w:separator/>
      </w:r>
    </w:p>
  </w:endnote>
  <w:endnote w:type="continuationSeparator" w:id="0">
    <w:p w:rsidR="00FE2CC0" w:rsidRDefault="00FE2CC0" w:rsidP="0002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1C" w:rsidRDefault="009F45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1C" w:rsidRDefault="009F451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1C" w:rsidRDefault="009F45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CC0" w:rsidRDefault="00FE2CC0" w:rsidP="00023AF4">
      <w:r>
        <w:separator/>
      </w:r>
    </w:p>
  </w:footnote>
  <w:footnote w:type="continuationSeparator" w:id="0">
    <w:p w:rsidR="00FE2CC0" w:rsidRDefault="00FE2CC0" w:rsidP="0002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1C" w:rsidRDefault="009F451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E50" w:rsidRPr="000132CD" w:rsidRDefault="00A2003B" w:rsidP="000132CD">
    <w:pPr>
      <w:pStyle w:val="a5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5243195</wp:posOffset>
              </wp:positionH>
              <wp:positionV relativeFrom="paragraph">
                <wp:posOffset>-197485</wp:posOffset>
              </wp:positionV>
              <wp:extent cx="685800" cy="314325"/>
              <wp:effectExtent l="0" t="0" r="19050" b="2857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1432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451C" w:rsidRDefault="0091490F" w:rsidP="009F451C">
                          <w:pPr>
                            <w:jc w:val="center"/>
                            <w:rPr>
                              <w:rFonts w:hint="eastAsia"/>
                              <w:sz w:val="24"/>
                            </w:rPr>
                          </w:pPr>
                          <w:r w:rsidRPr="0091490F">
                            <w:rPr>
                              <w:rFonts w:hint="eastAsia"/>
                              <w:sz w:val="24"/>
                            </w:rPr>
                            <w:t>資料</w:t>
                          </w:r>
                          <w:r w:rsidR="009F451C">
                            <w:rPr>
                              <w:rFonts w:hint="eastAsia"/>
                              <w:sz w:val="24"/>
                            </w:rPr>
                            <w:t>３</w:t>
                          </w:r>
                        </w:p>
                        <w:p w:rsidR="00B0115A" w:rsidRPr="0091490F" w:rsidRDefault="00B0115A" w:rsidP="00874629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9" type="#_x0000_t202" style="position:absolute;left:0;text-align:left;margin-left:412.85pt;margin-top:-15.55pt;width:5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" fillcolor="white [3201]" strokecolor="black [3200]" strokeweight="1pt">
              <v:textbox>
                <w:txbxContent>
                  <w:p w:rsidR="009F451C" w:rsidRDefault="0091490F" w:rsidP="009F451C">
                    <w:pPr>
                      <w:jc w:val="center"/>
                      <w:rPr>
                        <w:rFonts w:hint="eastAsia"/>
                        <w:sz w:val="24"/>
                      </w:rPr>
                    </w:pPr>
                    <w:r w:rsidRPr="0091490F">
                      <w:rPr>
                        <w:rFonts w:hint="eastAsia"/>
                        <w:sz w:val="24"/>
                      </w:rPr>
                      <w:t>資料</w:t>
                    </w:r>
                    <w:r w:rsidR="009F451C">
                      <w:rPr>
                        <w:rFonts w:hint="eastAsia"/>
                        <w:sz w:val="24"/>
                      </w:rPr>
                      <w:t>３</w:t>
                    </w:r>
                  </w:p>
                  <w:p w:rsidR="00B0115A" w:rsidRPr="0091490F" w:rsidRDefault="00B0115A" w:rsidP="00874629"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E1BA6">
      <w:rPr>
        <w:rFonts w:asciiTheme="majorEastAsia" w:eastAsiaTheme="majorEastAsia" w:hAnsiTheme="majorEastAsia" w:hint="eastAsia"/>
        <w:sz w:val="24"/>
      </w:rPr>
      <w:t>ホテル又は旅館の客室に関する基準等の改正</w:t>
    </w:r>
    <w:bookmarkStart w:id="0" w:name="_GoBack"/>
    <w:bookmarkEnd w:id="0"/>
    <w:r w:rsidR="000E1BA6">
      <w:rPr>
        <w:rFonts w:asciiTheme="majorEastAsia" w:eastAsiaTheme="majorEastAsia" w:hAnsiTheme="majorEastAsia" w:hint="eastAsia"/>
        <w:sz w:val="24"/>
      </w:rPr>
      <w:t>について（建築物）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1C" w:rsidRDefault="009F45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A2"/>
    <w:rsid w:val="000030C9"/>
    <w:rsid w:val="000132CD"/>
    <w:rsid w:val="00020B6C"/>
    <w:rsid w:val="00022F44"/>
    <w:rsid w:val="00023AF4"/>
    <w:rsid w:val="00031C7C"/>
    <w:rsid w:val="00044D4A"/>
    <w:rsid w:val="00057098"/>
    <w:rsid w:val="0009652D"/>
    <w:rsid w:val="000E1BA6"/>
    <w:rsid w:val="000E238D"/>
    <w:rsid w:val="00115529"/>
    <w:rsid w:val="001240E6"/>
    <w:rsid w:val="00185EFC"/>
    <w:rsid w:val="00204C02"/>
    <w:rsid w:val="00231F5C"/>
    <w:rsid w:val="00261953"/>
    <w:rsid w:val="0027757C"/>
    <w:rsid w:val="00285D45"/>
    <w:rsid w:val="00297B75"/>
    <w:rsid w:val="002A3E08"/>
    <w:rsid w:val="002B6544"/>
    <w:rsid w:val="002C2DBF"/>
    <w:rsid w:val="003734A6"/>
    <w:rsid w:val="003A023A"/>
    <w:rsid w:val="003B5053"/>
    <w:rsid w:val="003C74AB"/>
    <w:rsid w:val="003F571F"/>
    <w:rsid w:val="0047472D"/>
    <w:rsid w:val="00474BA5"/>
    <w:rsid w:val="00495894"/>
    <w:rsid w:val="004A6AD3"/>
    <w:rsid w:val="004C3370"/>
    <w:rsid w:val="00557905"/>
    <w:rsid w:val="005E40D2"/>
    <w:rsid w:val="00620E56"/>
    <w:rsid w:val="0066205C"/>
    <w:rsid w:val="0069481F"/>
    <w:rsid w:val="006A613E"/>
    <w:rsid w:val="006C0D76"/>
    <w:rsid w:val="006D6CBE"/>
    <w:rsid w:val="006E693F"/>
    <w:rsid w:val="007753FB"/>
    <w:rsid w:val="007A31C9"/>
    <w:rsid w:val="007A6645"/>
    <w:rsid w:val="007B327B"/>
    <w:rsid w:val="007E188E"/>
    <w:rsid w:val="0081555F"/>
    <w:rsid w:val="00874629"/>
    <w:rsid w:val="008840A0"/>
    <w:rsid w:val="008B1C2E"/>
    <w:rsid w:val="008D5823"/>
    <w:rsid w:val="008E4DA3"/>
    <w:rsid w:val="00900832"/>
    <w:rsid w:val="0090282E"/>
    <w:rsid w:val="00905B01"/>
    <w:rsid w:val="009078B8"/>
    <w:rsid w:val="009114B0"/>
    <w:rsid w:val="0091490F"/>
    <w:rsid w:val="00954F3B"/>
    <w:rsid w:val="009671C1"/>
    <w:rsid w:val="0099032A"/>
    <w:rsid w:val="009F451C"/>
    <w:rsid w:val="00A027A7"/>
    <w:rsid w:val="00A02BCB"/>
    <w:rsid w:val="00A2003B"/>
    <w:rsid w:val="00A355DC"/>
    <w:rsid w:val="00A63E36"/>
    <w:rsid w:val="00A6696C"/>
    <w:rsid w:val="00A91FB0"/>
    <w:rsid w:val="00AE106D"/>
    <w:rsid w:val="00B0115A"/>
    <w:rsid w:val="00B069C3"/>
    <w:rsid w:val="00B2446E"/>
    <w:rsid w:val="00B52BEA"/>
    <w:rsid w:val="00B61476"/>
    <w:rsid w:val="00B904DE"/>
    <w:rsid w:val="00B95E50"/>
    <w:rsid w:val="00BB5D3D"/>
    <w:rsid w:val="00BD6950"/>
    <w:rsid w:val="00C66610"/>
    <w:rsid w:val="00C853CF"/>
    <w:rsid w:val="00CE72C0"/>
    <w:rsid w:val="00D577AD"/>
    <w:rsid w:val="00D73560"/>
    <w:rsid w:val="00D96989"/>
    <w:rsid w:val="00DB3E88"/>
    <w:rsid w:val="00E375A9"/>
    <w:rsid w:val="00E43BA2"/>
    <w:rsid w:val="00EA2C6B"/>
    <w:rsid w:val="00EB04AA"/>
    <w:rsid w:val="00EB1E64"/>
    <w:rsid w:val="00EC5D0C"/>
    <w:rsid w:val="00EF114B"/>
    <w:rsid w:val="00EF6B3B"/>
    <w:rsid w:val="00F07570"/>
    <w:rsid w:val="00F16CFE"/>
    <w:rsid w:val="00F53B75"/>
    <w:rsid w:val="00FD3698"/>
    <w:rsid w:val="00FD675A"/>
    <w:rsid w:val="00FE2CC0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4EBB96C-506C-4A42-BCDA-A13966E0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31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3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AF4"/>
  </w:style>
  <w:style w:type="paragraph" w:styleId="a7">
    <w:name w:val="footer"/>
    <w:basedOn w:val="a"/>
    <w:link w:val="a8"/>
    <w:uiPriority w:val="99"/>
    <w:unhideWhenUsed/>
    <w:rsid w:val="00023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AF4"/>
  </w:style>
  <w:style w:type="paragraph" w:styleId="Web">
    <w:name w:val="Normal (Web)"/>
    <w:basedOn w:val="a"/>
    <w:uiPriority w:val="99"/>
    <w:semiHidden/>
    <w:unhideWhenUsed/>
    <w:rsid w:val="00902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 淡色1"/>
    <w:basedOn w:val="a1"/>
    <w:uiPriority w:val="40"/>
    <w:rsid w:val="00CE72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B1E1-216F-4290-B194-CFFFD026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祥平</dc:creator>
  <cp:keywords/>
  <dc:description/>
  <cp:lastModifiedBy>清水 瑠音</cp:lastModifiedBy>
  <cp:revision>17</cp:revision>
  <cp:lastPrinted>2019-11-11T06:55:00Z</cp:lastPrinted>
  <dcterms:created xsi:type="dcterms:W3CDTF">2019-08-16T02:59:00Z</dcterms:created>
  <dcterms:modified xsi:type="dcterms:W3CDTF">2019-11-12T00:11:00Z</dcterms:modified>
</cp:coreProperties>
</file>