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1" w:rsidRPr="004005A7" w:rsidRDefault="00A91BF5" w:rsidP="00E66521">
      <w:pPr>
        <w:jc w:val="center"/>
        <w:rPr>
          <w:rFonts w:ascii="MS UI Gothic" w:eastAsia="MS UI Gothic" w:hAnsi="MS UI Gothic"/>
        </w:rPr>
      </w:pPr>
      <w:r w:rsidRPr="004005A7">
        <w:rPr>
          <w:rFonts w:ascii="MS UI Gothic" w:eastAsia="MS UI Gothic" w:hAnsi="MS UI Gothic" w:hint="eastAsia"/>
        </w:rPr>
        <w:t>連携に関する覚書</w:t>
      </w:r>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A91BF5"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小規模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小規模保育事業●●園</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事業類型　　　　</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w:t>
      </w:r>
      <w:r w:rsidRPr="00B960C6">
        <w:rPr>
          <w:rFonts w:ascii="MS UI Gothic" w:eastAsia="MS UI Gothic" w:hAnsi="MS UI Gothic" w:hint="eastAsia"/>
        </w:rPr>
        <w:t>毎年４月末までに前項で定めた人数もしくはそれ以上の入所可能人数を乙事業へ報告する。</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B960C6">
        <w:rPr>
          <w:rFonts w:ascii="MS UI Gothic" w:eastAsia="MS UI Gothic" w:hAnsi="MS UI Gothic" w:hint="eastAsia"/>
        </w:rPr>
        <w:t>３　乙事業は毎年○月末までに甲施設への入園を希望する者の数を調査し、報告する。</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B960C6">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AB4018" w:rsidRPr="00B960C6" w:rsidRDefault="00AB4018" w:rsidP="00AB4018">
      <w:pPr>
        <w:adjustRightInd w:val="0"/>
        <w:snapToGrid w:val="0"/>
        <w:spacing w:line="240" w:lineRule="atLeast"/>
        <w:ind w:left="300" w:hangingChars="150" w:hanging="300"/>
        <w:rPr>
          <w:rFonts w:ascii="MS UI Gothic" w:eastAsia="MS UI Gothic" w:hAnsi="MS UI Gothic"/>
        </w:rPr>
      </w:pPr>
      <w:r w:rsidRPr="00B960C6">
        <w:rPr>
          <w:rFonts w:ascii="MS UI Gothic" w:eastAsia="MS UI Gothic" w:hAnsi="MS UI Gothic" w:hint="eastAsia"/>
        </w:rPr>
        <w:t>５　甲は、乙事業の卒園児の保護者が卒園後の受け入れを希望した場合には、前項で定める人数の卒園児を甲施設で確</w:t>
      </w:r>
    </w:p>
    <w:p w:rsidR="00AB4018" w:rsidRPr="00B960C6" w:rsidRDefault="00AB4018" w:rsidP="00AB4018">
      <w:pPr>
        <w:adjustRightInd w:val="0"/>
        <w:snapToGrid w:val="0"/>
        <w:spacing w:line="240" w:lineRule="atLeast"/>
        <w:ind w:leftChars="100" w:left="300" w:hangingChars="50" w:hanging="100"/>
        <w:rPr>
          <w:rFonts w:ascii="MS UI Gothic" w:eastAsia="MS UI Gothic" w:hAnsi="MS UI Gothic"/>
        </w:rPr>
      </w:pPr>
      <w:r w:rsidRPr="00B960C6">
        <w:rPr>
          <w:rFonts w:ascii="MS UI Gothic" w:eastAsia="MS UI Gothic" w:hAnsi="MS UI Gothic" w:hint="eastAsia"/>
        </w:rPr>
        <w:t>実に受入れできるよう、毎年度受入れ体制を整えるものとする。</w:t>
      </w:r>
    </w:p>
    <w:p w:rsidR="00AB4018" w:rsidRPr="00B960C6" w:rsidRDefault="00AB4018" w:rsidP="00AB4018">
      <w:pPr>
        <w:adjustRightInd w:val="0"/>
        <w:snapToGrid w:val="0"/>
        <w:spacing w:line="240" w:lineRule="atLeast"/>
        <w:ind w:left="400" w:hangingChars="200" w:hanging="400"/>
        <w:rPr>
          <w:rFonts w:ascii="MS UI Gothic" w:eastAsia="MS UI Gothic" w:hAnsi="MS UI Gothic"/>
        </w:rPr>
      </w:pPr>
      <w:r w:rsidRPr="00B960C6">
        <w:rPr>
          <w:rFonts w:ascii="MS UI Gothic" w:eastAsia="MS UI Gothic" w:hAnsi="MS UI Gothic" w:hint="eastAsia"/>
        </w:rPr>
        <w:t xml:space="preserve">６　</w:t>
      </w:r>
      <w:r w:rsidRPr="00B960C6">
        <w:rPr>
          <w:rFonts w:ascii="MS UI Gothic" w:eastAsia="MS UI Gothic" w:hAnsi="MS UI Gothic"/>
        </w:rPr>
        <w:t>乙は、</w:t>
      </w:r>
      <w:r w:rsidRPr="00B960C6">
        <w:rPr>
          <w:rFonts w:ascii="MS UI Gothic" w:eastAsia="MS UI Gothic" w:hAnsi="MS UI Gothic" w:hint="eastAsia"/>
        </w:rPr>
        <w:t>甲施設への進級が</w:t>
      </w:r>
      <w:r w:rsidRPr="00B960C6">
        <w:rPr>
          <w:rFonts w:ascii="MS UI Gothic" w:eastAsia="MS UI Gothic" w:hAnsi="MS UI Gothic"/>
        </w:rPr>
        <w:t>決定した乙</w:t>
      </w:r>
      <w:r w:rsidRPr="00B960C6">
        <w:rPr>
          <w:rFonts w:ascii="MS UI Gothic" w:eastAsia="MS UI Gothic" w:hAnsi="MS UI Gothic" w:hint="eastAsia"/>
        </w:rPr>
        <w:t>事業</w:t>
      </w:r>
      <w:r w:rsidRPr="00B960C6">
        <w:rPr>
          <w:rFonts w:ascii="MS UI Gothic" w:eastAsia="MS UI Gothic" w:hAnsi="MS UI Gothic"/>
        </w:rPr>
        <w:t>の卒園児を甲施設が円滑に受</w:t>
      </w:r>
      <w:r w:rsidRPr="00B960C6">
        <w:rPr>
          <w:rFonts w:ascii="MS UI Gothic" w:eastAsia="MS UI Gothic" w:hAnsi="MS UI Gothic" w:hint="eastAsia"/>
        </w:rPr>
        <w:t>入れできるようにし、当該卒園児の保育に必</w:t>
      </w:r>
    </w:p>
    <w:p w:rsidR="00AB4018" w:rsidRPr="00B960C6" w:rsidRDefault="00AB4018" w:rsidP="00AB4018">
      <w:pPr>
        <w:adjustRightInd w:val="0"/>
        <w:snapToGrid w:val="0"/>
        <w:spacing w:line="240" w:lineRule="atLeast"/>
        <w:ind w:leftChars="100" w:left="400" w:hangingChars="100" w:hanging="200"/>
        <w:rPr>
          <w:rFonts w:ascii="MS UI Gothic" w:eastAsia="MS UI Gothic" w:hAnsi="MS UI Gothic"/>
        </w:rPr>
      </w:pPr>
      <w:r w:rsidRPr="00B960C6">
        <w:rPr>
          <w:rFonts w:ascii="MS UI Gothic" w:eastAsia="MS UI Gothic" w:hAnsi="MS UI Gothic" w:hint="eastAsia"/>
        </w:rPr>
        <w:t>要な情報（当該卒園児の保護者に事前に同意を得たものに限る。）を提供するものとする。</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B960C6">
        <w:rPr>
          <w:rFonts w:ascii="MS UI Gothic" w:eastAsia="MS UI Gothic" w:hAnsi="MS UI Gothic" w:hint="eastAsia"/>
        </w:rPr>
        <w:t>（食事の提供）</w:t>
      </w:r>
    </w:p>
    <w:p w:rsidR="00E66521" w:rsidRPr="00B960C6" w:rsidRDefault="00A91BF5" w:rsidP="00E66521">
      <w:pPr>
        <w:adjustRightInd w:val="0"/>
        <w:snapToGrid w:val="0"/>
        <w:spacing w:line="240" w:lineRule="atLeast"/>
        <w:rPr>
          <w:rFonts w:ascii="MS UI Gothic" w:eastAsia="MS UI Gothic" w:hAnsi="MS UI Gothic"/>
        </w:rPr>
      </w:pPr>
      <w:r w:rsidRPr="00B960C6">
        <w:rPr>
          <w:rFonts w:ascii="MS UI Gothic" w:eastAsia="MS UI Gothic" w:hAnsi="MS UI Gothic" w:hint="eastAsia"/>
        </w:rPr>
        <w:t>第６条　甲施設は、次の各号に配慮し、乙事業の児童に対し食事を提供する。</w:t>
      </w:r>
    </w:p>
    <w:p w:rsidR="00E66521" w:rsidRPr="00B960C6" w:rsidRDefault="00A91BF5" w:rsidP="00E66521">
      <w:pPr>
        <w:adjustRightInd w:val="0"/>
        <w:snapToGrid w:val="0"/>
        <w:spacing w:line="240" w:lineRule="atLeast"/>
        <w:ind w:left="400" w:hangingChars="200" w:hanging="400"/>
        <w:rPr>
          <w:rFonts w:ascii="MS UI Gothic" w:eastAsia="MS UI Gothic" w:hAnsi="MS UI Gothic"/>
        </w:rPr>
      </w:pPr>
      <w:r w:rsidRPr="00B960C6">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A91BF5"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A91BF5"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A91BF5"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w:t>
      </w:r>
      <w:r w:rsidRPr="00E66521">
        <w:rPr>
          <w:rFonts w:ascii="MS UI Gothic" w:eastAsia="MS UI Gothic" w:hAnsi="MS UI Gothic" w:hint="eastAsia"/>
        </w:rPr>
        <w:lastRenderedPageBreak/>
        <w:t>容を確認する。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A91BF5"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A91BF5"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A91BF5"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第９条　こ</w:t>
      </w:r>
      <w:r w:rsidRPr="00B960C6">
        <w:rPr>
          <w:rFonts w:ascii="MS UI Gothic" w:eastAsia="MS UI Gothic" w:hAnsi="MS UI Gothic" w:hint="eastAsia"/>
        </w:rPr>
        <w:t>の覚書の効力は、平成●年●月●日から発生する。</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B960C6">
        <w:rPr>
          <w:rFonts w:ascii="MS UI Gothic" w:eastAsia="MS UI Gothic" w:hAnsi="MS UI Gothic" w:hint="eastAsia"/>
        </w:rPr>
        <w:t>（変更及び解除）</w:t>
      </w:r>
    </w:p>
    <w:p w:rsidR="00E66521" w:rsidRPr="00DA11F5" w:rsidRDefault="00A91BF5" w:rsidP="00E66521">
      <w:pPr>
        <w:adjustRightInd w:val="0"/>
        <w:snapToGrid w:val="0"/>
        <w:spacing w:line="240" w:lineRule="atLeast"/>
        <w:rPr>
          <w:rFonts w:ascii="MS UI Gothic" w:eastAsia="MS UI Gothic" w:hAnsi="MS UI Gothic"/>
        </w:rPr>
      </w:pPr>
      <w:r w:rsidRPr="00B960C6">
        <w:rPr>
          <w:rFonts w:ascii="MS UI Gothic" w:eastAsia="MS UI Gothic" w:hAnsi="MS UI Gothic" w:hint="eastAsia"/>
        </w:rPr>
        <w:t>第10条　甲乙いずれかの都合により本協定を変更又は解除する場</w:t>
      </w:r>
      <w:bookmarkStart w:id="0" w:name="_GoBack"/>
      <w:r w:rsidRPr="00DA11F5">
        <w:rPr>
          <w:rFonts w:ascii="MS UI Gothic" w:eastAsia="MS UI Gothic" w:hAnsi="MS UI Gothic" w:hint="eastAsia"/>
        </w:rPr>
        <w:t>合は、●か月前まで相手方に申し出なければならない。</w:t>
      </w:r>
      <w:r w:rsidR="002921FB" w:rsidRPr="00DA11F5">
        <w:rPr>
          <w:rFonts w:ascii="MS UI Gothic" w:eastAsia="MS UI Gothic" w:hAnsi="MS UI Gothic" w:hint="eastAsia"/>
        </w:rPr>
        <w:t>なお、期間中申し出がない場合、この協定は以後自動的に継続されるものとする。</w:t>
      </w:r>
    </w:p>
    <w:p w:rsidR="00AB4018" w:rsidRPr="00B960C6" w:rsidRDefault="00AB4018" w:rsidP="00AB4018">
      <w:pPr>
        <w:adjustRightInd w:val="0"/>
        <w:snapToGrid w:val="0"/>
        <w:spacing w:line="240" w:lineRule="atLeast"/>
        <w:ind w:left="200" w:hangingChars="100" w:hanging="200"/>
        <w:rPr>
          <w:rFonts w:ascii="MS UI Gothic" w:eastAsia="MS UI Gothic" w:hAnsi="MS UI Gothic"/>
        </w:rPr>
      </w:pPr>
      <w:r w:rsidRPr="00DA11F5">
        <w:rPr>
          <w:rFonts w:ascii="MS UI Gothic" w:eastAsia="MS UI Gothic" w:hAnsi="MS UI Gothic" w:hint="eastAsia"/>
        </w:rPr>
        <w:t>２　変更及び解除する場合、乙事業に在籍する児童及びその保護者に最大限配慮して、</w:t>
      </w:r>
      <w:bookmarkEnd w:id="0"/>
      <w:r w:rsidRPr="00B960C6">
        <w:rPr>
          <w:rFonts w:ascii="MS UI Gothic" w:eastAsia="MS UI Gothic" w:hAnsi="MS UI Gothic" w:hint="eastAsia"/>
        </w:rPr>
        <w:t>適用の時期その他の対応について、甲乙協議の上、決定するものとする。</w:t>
      </w:r>
    </w:p>
    <w:p w:rsidR="00E66521" w:rsidRPr="00B960C6" w:rsidRDefault="00A91BF5" w:rsidP="00E66521">
      <w:pPr>
        <w:adjustRightInd w:val="0"/>
        <w:snapToGrid w:val="0"/>
        <w:spacing w:line="240" w:lineRule="atLeast"/>
        <w:ind w:left="200" w:hangingChars="100" w:hanging="200"/>
        <w:rPr>
          <w:rFonts w:ascii="MS UI Gothic" w:eastAsia="MS UI Gothic" w:hAnsi="MS UI Gothic"/>
        </w:rPr>
      </w:pPr>
      <w:r w:rsidRPr="00B960C6">
        <w:rPr>
          <w:rFonts w:ascii="MS UI Gothic" w:eastAsia="MS UI Gothic" w:hAnsi="MS UI Gothic" w:hint="eastAsia"/>
        </w:rPr>
        <w:t>（信義誠実の原則）</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B960C6">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w:t>
      </w:r>
      <w:r w:rsidRPr="00E66521">
        <w:rPr>
          <w:rFonts w:ascii="MS UI Gothic" w:eastAsia="MS UI Gothic" w:hAnsi="MS UI Gothic" w:hint="eastAsia"/>
        </w:rPr>
        <w:t>は、その損害に相当する金員を損害賠償として相手方に支払わなければならない。</w:t>
      </w:r>
    </w:p>
    <w:p w:rsidR="00E66521" w:rsidRPr="00E66521" w:rsidRDefault="00A91BF5"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A91BF5"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A91BF5" w:rsidP="00E66521">
      <w:pPr>
        <w:pStyle w:val="af4"/>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A91BF5" w:rsidP="00E66521">
      <w:pPr>
        <w:pStyle w:val="af4"/>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AB4018" w:rsidP="00E66521">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A91BF5" w:rsidRPr="00E66521">
        <w:rPr>
          <w:rFonts w:ascii="MS UI Gothic" w:eastAsia="MS UI Gothic" w:hAnsi="MS UI Gothic" w:hint="eastAsia"/>
          <w:u w:val="wave"/>
        </w:rPr>
        <w:t xml:space="preserve">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A91BF5"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A91BF5"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A91BF5"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A91BF5"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A91BF5"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A91BF5"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A91BF5"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sectPr w:rsidR="00E66521" w:rsidSect="00B64A4C">
      <w:footerReference w:type="first" r:id="rId8"/>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D4" w:rsidRDefault="006844D4">
      <w:r>
        <w:separator/>
      </w:r>
    </w:p>
  </w:endnote>
  <w:endnote w:type="continuationSeparator" w:id="0">
    <w:p w:rsidR="006844D4" w:rsidRDefault="0068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EF" w:rsidRDefault="009F46EF">
    <w:pPr>
      <w:pStyle w:val="a6"/>
      <w:jc w:val="cente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D4" w:rsidRDefault="006844D4">
      <w:r>
        <w:separator/>
      </w:r>
    </w:p>
  </w:footnote>
  <w:footnote w:type="continuationSeparator" w:id="0">
    <w:p w:rsidR="006844D4" w:rsidRDefault="0068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35"/>
    <w:multiLevelType w:val="hybridMultilevel"/>
    <w:tmpl w:val="31FE432C"/>
    <w:lvl w:ilvl="0" w:tplc="47A4EF72">
      <w:start w:val="2"/>
      <w:numFmt w:val="decimalFullWidth"/>
      <w:lvlText w:val="（%1）"/>
      <w:lvlJc w:val="left"/>
      <w:pPr>
        <w:ind w:left="360" w:hanging="360"/>
      </w:pPr>
      <w:rPr>
        <w:rFonts w:hint="default"/>
      </w:rPr>
    </w:lvl>
    <w:lvl w:ilvl="1" w:tplc="AB601476" w:tentative="1">
      <w:start w:val="1"/>
      <w:numFmt w:val="aiueoFullWidth"/>
      <w:lvlText w:val="(%2)"/>
      <w:lvlJc w:val="left"/>
      <w:pPr>
        <w:ind w:left="840" w:hanging="420"/>
      </w:pPr>
    </w:lvl>
    <w:lvl w:ilvl="2" w:tplc="42D42AB4" w:tentative="1">
      <w:start w:val="1"/>
      <w:numFmt w:val="decimalEnclosedCircle"/>
      <w:lvlText w:val="%3"/>
      <w:lvlJc w:val="left"/>
      <w:pPr>
        <w:ind w:left="1260" w:hanging="420"/>
      </w:pPr>
    </w:lvl>
    <w:lvl w:ilvl="3" w:tplc="BD46AD8E" w:tentative="1">
      <w:start w:val="1"/>
      <w:numFmt w:val="decimal"/>
      <w:lvlText w:val="%4."/>
      <w:lvlJc w:val="left"/>
      <w:pPr>
        <w:ind w:left="1680" w:hanging="420"/>
      </w:pPr>
    </w:lvl>
    <w:lvl w:ilvl="4" w:tplc="A43633EA" w:tentative="1">
      <w:start w:val="1"/>
      <w:numFmt w:val="aiueoFullWidth"/>
      <w:lvlText w:val="(%5)"/>
      <w:lvlJc w:val="left"/>
      <w:pPr>
        <w:ind w:left="2100" w:hanging="420"/>
      </w:pPr>
    </w:lvl>
    <w:lvl w:ilvl="5" w:tplc="0E588D08" w:tentative="1">
      <w:start w:val="1"/>
      <w:numFmt w:val="decimalEnclosedCircle"/>
      <w:lvlText w:val="%6"/>
      <w:lvlJc w:val="left"/>
      <w:pPr>
        <w:ind w:left="2520" w:hanging="420"/>
      </w:pPr>
    </w:lvl>
    <w:lvl w:ilvl="6" w:tplc="ECA07630" w:tentative="1">
      <w:start w:val="1"/>
      <w:numFmt w:val="decimal"/>
      <w:lvlText w:val="%7."/>
      <w:lvlJc w:val="left"/>
      <w:pPr>
        <w:ind w:left="2940" w:hanging="420"/>
      </w:pPr>
    </w:lvl>
    <w:lvl w:ilvl="7" w:tplc="9DFE9DC6" w:tentative="1">
      <w:start w:val="1"/>
      <w:numFmt w:val="aiueoFullWidth"/>
      <w:lvlText w:val="(%8)"/>
      <w:lvlJc w:val="left"/>
      <w:pPr>
        <w:ind w:left="3360" w:hanging="420"/>
      </w:pPr>
    </w:lvl>
    <w:lvl w:ilvl="8" w:tplc="54EA041A" w:tentative="1">
      <w:start w:val="1"/>
      <w:numFmt w:val="decimalEnclosedCircle"/>
      <w:lvlText w:val="%9"/>
      <w:lvlJc w:val="left"/>
      <w:pPr>
        <w:ind w:left="3780" w:hanging="420"/>
      </w:pPr>
    </w:lvl>
  </w:abstractNum>
  <w:abstractNum w:abstractNumId="1" w15:restartNumberingAfterBreak="0">
    <w:nsid w:val="07881FBE"/>
    <w:multiLevelType w:val="hybridMultilevel"/>
    <w:tmpl w:val="D2269960"/>
    <w:lvl w:ilvl="0" w:tplc="8CB2178C">
      <w:start w:val="1"/>
      <w:numFmt w:val="decimal"/>
      <w:lvlText w:val="%1"/>
      <w:lvlJc w:val="left"/>
      <w:pPr>
        <w:ind w:left="570" w:hanging="360"/>
      </w:pPr>
      <w:rPr>
        <w:rFonts w:hint="default"/>
      </w:rPr>
    </w:lvl>
    <w:lvl w:ilvl="1" w:tplc="A90A840E" w:tentative="1">
      <w:start w:val="1"/>
      <w:numFmt w:val="aiueoFullWidth"/>
      <w:lvlText w:val="(%2)"/>
      <w:lvlJc w:val="left"/>
      <w:pPr>
        <w:ind w:left="1050" w:hanging="420"/>
      </w:pPr>
    </w:lvl>
    <w:lvl w:ilvl="2" w:tplc="838C3324" w:tentative="1">
      <w:start w:val="1"/>
      <w:numFmt w:val="decimalEnclosedCircle"/>
      <w:lvlText w:val="%3"/>
      <w:lvlJc w:val="left"/>
      <w:pPr>
        <w:ind w:left="1470" w:hanging="420"/>
      </w:pPr>
    </w:lvl>
    <w:lvl w:ilvl="3" w:tplc="6B3C6C3E" w:tentative="1">
      <w:start w:val="1"/>
      <w:numFmt w:val="decimal"/>
      <w:lvlText w:val="%4."/>
      <w:lvlJc w:val="left"/>
      <w:pPr>
        <w:ind w:left="1890" w:hanging="420"/>
      </w:pPr>
    </w:lvl>
    <w:lvl w:ilvl="4" w:tplc="0EC6041C" w:tentative="1">
      <w:start w:val="1"/>
      <w:numFmt w:val="aiueoFullWidth"/>
      <w:lvlText w:val="(%5)"/>
      <w:lvlJc w:val="left"/>
      <w:pPr>
        <w:ind w:left="2310" w:hanging="420"/>
      </w:pPr>
    </w:lvl>
    <w:lvl w:ilvl="5" w:tplc="02A868BE" w:tentative="1">
      <w:start w:val="1"/>
      <w:numFmt w:val="decimalEnclosedCircle"/>
      <w:lvlText w:val="%6"/>
      <w:lvlJc w:val="left"/>
      <w:pPr>
        <w:ind w:left="2730" w:hanging="420"/>
      </w:pPr>
    </w:lvl>
    <w:lvl w:ilvl="6" w:tplc="B81814CA" w:tentative="1">
      <w:start w:val="1"/>
      <w:numFmt w:val="decimal"/>
      <w:lvlText w:val="%7."/>
      <w:lvlJc w:val="left"/>
      <w:pPr>
        <w:ind w:left="3150" w:hanging="420"/>
      </w:pPr>
    </w:lvl>
    <w:lvl w:ilvl="7" w:tplc="F24A8752" w:tentative="1">
      <w:start w:val="1"/>
      <w:numFmt w:val="aiueoFullWidth"/>
      <w:lvlText w:val="(%8)"/>
      <w:lvlJc w:val="left"/>
      <w:pPr>
        <w:ind w:left="3570" w:hanging="420"/>
      </w:pPr>
    </w:lvl>
    <w:lvl w:ilvl="8" w:tplc="C6F65600" w:tentative="1">
      <w:start w:val="1"/>
      <w:numFmt w:val="decimalEnclosedCircle"/>
      <w:lvlText w:val="%9"/>
      <w:lvlJc w:val="left"/>
      <w:pPr>
        <w:ind w:left="3990" w:hanging="420"/>
      </w:pPr>
    </w:lvl>
  </w:abstractNum>
  <w:abstractNum w:abstractNumId="2" w15:restartNumberingAfterBreak="0">
    <w:nsid w:val="0952449E"/>
    <w:multiLevelType w:val="hybridMultilevel"/>
    <w:tmpl w:val="FD8A4238"/>
    <w:lvl w:ilvl="0" w:tplc="CF64A504">
      <w:start w:val="1"/>
      <w:numFmt w:val="decimalEnclosedCircle"/>
      <w:lvlText w:val="%1"/>
      <w:lvlJc w:val="left"/>
      <w:pPr>
        <w:ind w:left="1200" w:hanging="360"/>
      </w:pPr>
      <w:rPr>
        <w:rFonts w:hint="default"/>
      </w:rPr>
    </w:lvl>
    <w:lvl w:ilvl="1" w:tplc="FD424F84" w:tentative="1">
      <w:start w:val="1"/>
      <w:numFmt w:val="aiueoFullWidth"/>
      <w:lvlText w:val="(%2)"/>
      <w:lvlJc w:val="left"/>
      <w:pPr>
        <w:ind w:left="1680" w:hanging="420"/>
      </w:pPr>
    </w:lvl>
    <w:lvl w:ilvl="2" w:tplc="E3A85D6A" w:tentative="1">
      <w:start w:val="1"/>
      <w:numFmt w:val="decimalEnclosedCircle"/>
      <w:lvlText w:val="%3"/>
      <w:lvlJc w:val="left"/>
      <w:pPr>
        <w:ind w:left="2100" w:hanging="420"/>
      </w:pPr>
    </w:lvl>
    <w:lvl w:ilvl="3" w:tplc="25BAB338" w:tentative="1">
      <w:start w:val="1"/>
      <w:numFmt w:val="decimal"/>
      <w:lvlText w:val="%4."/>
      <w:lvlJc w:val="left"/>
      <w:pPr>
        <w:ind w:left="2520" w:hanging="420"/>
      </w:pPr>
    </w:lvl>
    <w:lvl w:ilvl="4" w:tplc="209A23BE" w:tentative="1">
      <w:start w:val="1"/>
      <w:numFmt w:val="aiueoFullWidth"/>
      <w:lvlText w:val="(%5)"/>
      <w:lvlJc w:val="left"/>
      <w:pPr>
        <w:ind w:left="2940" w:hanging="420"/>
      </w:pPr>
    </w:lvl>
    <w:lvl w:ilvl="5" w:tplc="A0D229D6" w:tentative="1">
      <w:start w:val="1"/>
      <w:numFmt w:val="decimalEnclosedCircle"/>
      <w:lvlText w:val="%6"/>
      <w:lvlJc w:val="left"/>
      <w:pPr>
        <w:ind w:left="3360" w:hanging="420"/>
      </w:pPr>
    </w:lvl>
    <w:lvl w:ilvl="6" w:tplc="5EEE46B0" w:tentative="1">
      <w:start w:val="1"/>
      <w:numFmt w:val="decimal"/>
      <w:lvlText w:val="%7."/>
      <w:lvlJc w:val="left"/>
      <w:pPr>
        <w:ind w:left="3780" w:hanging="420"/>
      </w:pPr>
    </w:lvl>
    <w:lvl w:ilvl="7" w:tplc="55B0AB52" w:tentative="1">
      <w:start w:val="1"/>
      <w:numFmt w:val="aiueoFullWidth"/>
      <w:lvlText w:val="(%8)"/>
      <w:lvlJc w:val="left"/>
      <w:pPr>
        <w:ind w:left="4200" w:hanging="420"/>
      </w:pPr>
    </w:lvl>
    <w:lvl w:ilvl="8" w:tplc="F02E9B3E" w:tentative="1">
      <w:start w:val="1"/>
      <w:numFmt w:val="decimalEnclosedCircle"/>
      <w:lvlText w:val="%9"/>
      <w:lvlJc w:val="left"/>
      <w:pPr>
        <w:ind w:left="4620" w:hanging="420"/>
      </w:pPr>
    </w:lvl>
  </w:abstractNum>
  <w:abstractNum w:abstractNumId="3" w15:restartNumberingAfterBreak="0">
    <w:nsid w:val="11B1754D"/>
    <w:multiLevelType w:val="hybridMultilevel"/>
    <w:tmpl w:val="B2EC7D8C"/>
    <w:lvl w:ilvl="0" w:tplc="D9FC390A">
      <w:start w:val="1"/>
      <w:numFmt w:val="decimalFullWidth"/>
      <w:lvlText w:val="（%1）"/>
      <w:lvlJc w:val="left"/>
      <w:pPr>
        <w:ind w:left="686" w:hanging="1080"/>
      </w:pPr>
      <w:rPr>
        <w:rFonts w:hint="default"/>
      </w:rPr>
    </w:lvl>
    <w:lvl w:ilvl="1" w:tplc="9A121974" w:tentative="1">
      <w:start w:val="1"/>
      <w:numFmt w:val="aiueoFullWidth"/>
      <w:lvlText w:val="(%2)"/>
      <w:lvlJc w:val="left"/>
      <w:pPr>
        <w:ind w:left="446" w:hanging="420"/>
      </w:pPr>
    </w:lvl>
    <w:lvl w:ilvl="2" w:tplc="CB7AB4BC" w:tentative="1">
      <w:start w:val="1"/>
      <w:numFmt w:val="decimalEnclosedCircle"/>
      <w:lvlText w:val="%3"/>
      <w:lvlJc w:val="left"/>
      <w:pPr>
        <w:ind w:left="866" w:hanging="420"/>
      </w:pPr>
    </w:lvl>
    <w:lvl w:ilvl="3" w:tplc="19041C78" w:tentative="1">
      <w:start w:val="1"/>
      <w:numFmt w:val="decimal"/>
      <w:lvlText w:val="%4."/>
      <w:lvlJc w:val="left"/>
      <w:pPr>
        <w:ind w:left="1286" w:hanging="420"/>
      </w:pPr>
    </w:lvl>
    <w:lvl w:ilvl="4" w:tplc="80909782" w:tentative="1">
      <w:start w:val="1"/>
      <w:numFmt w:val="aiueoFullWidth"/>
      <w:lvlText w:val="(%5)"/>
      <w:lvlJc w:val="left"/>
      <w:pPr>
        <w:ind w:left="1706" w:hanging="420"/>
      </w:pPr>
    </w:lvl>
    <w:lvl w:ilvl="5" w:tplc="D9EA9870" w:tentative="1">
      <w:start w:val="1"/>
      <w:numFmt w:val="decimalEnclosedCircle"/>
      <w:lvlText w:val="%6"/>
      <w:lvlJc w:val="left"/>
      <w:pPr>
        <w:ind w:left="2126" w:hanging="420"/>
      </w:pPr>
    </w:lvl>
    <w:lvl w:ilvl="6" w:tplc="802A559E" w:tentative="1">
      <w:start w:val="1"/>
      <w:numFmt w:val="decimal"/>
      <w:lvlText w:val="%7."/>
      <w:lvlJc w:val="left"/>
      <w:pPr>
        <w:ind w:left="2546" w:hanging="420"/>
      </w:pPr>
    </w:lvl>
    <w:lvl w:ilvl="7" w:tplc="F7D8D3C4" w:tentative="1">
      <w:start w:val="1"/>
      <w:numFmt w:val="aiueoFullWidth"/>
      <w:lvlText w:val="(%8)"/>
      <w:lvlJc w:val="left"/>
      <w:pPr>
        <w:ind w:left="2966" w:hanging="420"/>
      </w:pPr>
    </w:lvl>
    <w:lvl w:ilvl="8" w:tplc="BAB660E0" w:tentative="1">
      <w:start w:val="1"/>
      <w:numFmt w:val="decimalEnclosedCircle"/>
      <w:lvlText w:val="%9"/>
      <w:lvlJc w:val="left"/>
      <w:pPr>
        <w:ind w:left="3386" w:hanging="420"/>
      </w:pPr>
    </w:lvl>
  </w:abstractNum>
  <w:abstractNum w:abstractNumId="4" w15:restartNumberingAfterBreak="0">
    <w:nsid w:val="18035977"/>
    <w:multiLevelType w:val="hybridMultilevel"/>
    <w:tmpl w:val="81E47F06"/>
    <w:lvl w:ilvl="0" w:tplc="3998F4D4">
      <w:start w:val="1"/>
      <w:numFmt w:val="decimalEnclosedCircle"/>
      <w:lvlText w:val="%1"/>
      <w:lvlJc w:val="left"/>
      <w:pPr>
        <w:ind w:left="630" w:hanging="360"/>
      </w:pPr>
      <w:rPr>
        <w:rFonts w:hint="default"/>
      </w:rPr>
    </w:lvl>
    <w:lvl w:ilvl="1" w:tplc="08FE77DE" w:tentative="1">
      <w:start w:val="1"/>
      <w:numFmt w:val="aiueoFullWidth"/>
      <w:lvlText w:val="(%2)"/>
      <w:lvlJc w:val="left"/>
      <w:pPr>
        <w:ind w:left="1110" w:hanging="420"/>
      </w:pPr>
    </w:lvl>
    <w:lvl w:ilvl="2" w:tplc="DDBE46C6" w:tentative="1">
      <w:start w:val="1"/>
      <w:numFmt w:val="decimalEnclosedCircle"/>
      <w:lvlText w:val="%3"/>
      <w:lvlJc w:val="left"/>
      <w:pPr>
        <w:ind w:left="1530" w:hanging="420"/>
      </w:pPr>
    </w:lvl>
    <w:lvl w:ilvl="3" w:tplc="9120FF92" w:tentative="1">
      <w:start w:val="1"/>
      <w:numFmt w:val="decimal"/>
      <w:lvlText w:val="%4."/>
      <w:lvlJc w:val="left"/>
      <w:pPr>
        <w:ind w:left="1950" w:hanging="420"/>
      </w:pPr>
    </w:lvl>
    <w:lvl w:ilvl="4" w:tplc="44525C8A" w:tentative="1">
      <w:start w:val="1"/>
      <w:numFmt w:val="aiueoFullWidth"/>
      <w:lvlText w:val="(%5)"/>
      <w:lvlJc w:val="left"/>
      <w:pPr>
        <w:ind w:left="2370" w:hanging="420"/>
      </w:pPr>
    </w:lvl>
    <w:lvl w:ilvl="5" w:tplc="8B44406C" w:tentative="1">
      <w:start w:val="1"/>
      <w:numFmt w:val="decimalEnclosedCircle"/>
      <w:lvlText w:val="%6"/>
      <w:lvlJc w:val="left"/>
      <w:pPr>
        <w:ind w:left="2790" w:hanging="420"/>
      </w:pPr>
    </w:lvl>
    <w:lvl w:ilvl="6" w:tplc="E4E836F4" w:tentative="1">
      <w:start w:val="1"/>
      <w:numFmt w:val="decimal"/>
      <w:lvlText w:val="%7."/>
      <w:lvlJc w:val="left"/>
      <w:pPr>
        <w:ind w:left="3210" w:hanging="420"/>
      </w:pPr>
    </w:lvl>
    <w:lvl w:ilvl="7" w:tplc="8826A5C6" w:tentative="1">
      <w:start w:val="1"/>
      <w:numFmt w:val="aiueoFullWidth"/>
      <w:lvlText w:val="(%8)"/>
      <w:lvlJc w:val="left"/>
      <w:pPr>
        <w:ind w:left="3630" w:hanging="420"/>
      </w:pPr>
    </w:lvl>
    <w:lvl w:ilvl="8" w:tplc="0A4C7B64" w:tentative="1">
      <w:start w:val="1"/>
      <w:numFmt w:val="decimalEnclosedCircle"/>
      <w:lvlText w:val="%9"/>
      <w:lvlJc w:val="left"/>
      <w:pPr>
        <w:ind w:left="4050" w:hanging="420"/>
      </w:pPr>
    </w:lvl>
  </w:abstractNum>
  <w:abstractNum w:abstractNumId="5" w15:restartNumberingAfterBreak="0">
    <w:nsid w:val="1E014809"/>
    <w:multiLevelType w:val="hybridMultilevel"/>
    <w:tmpl w:val="3DD6B062"/>
    <w:lvl w:ilvl="0" w:tplc="27E6F4E2">
      <w:start w:val="1"/>
      <w:numFmt w:val="decimalEnclosedCircle"/>
      <w:lvlText w:val="%1"/>
      <w:lvlJc w:val="left"/>
      <w:pPr>
        <w:ind w:left="360" w:hanging="360"/>
      </w:pPr>
      <w:rPr>
        <w:rFonts w:hint="eastAsia"/>
      </w:rPr>
    </w:lvl>
    <w:lvl w:ilvl="1" w:tplc="217E2F96" w:tentative="1">
      <w:start w:val="1"/>
      <w:numFmt w:val="aiueoFullWidth"/>
      <w:lvlText w:val="(%2)"/>
      <w:lvlJc w:val="left"/>
      <w:pPr>
        <w:ind w:left="840" w:hanging="420"/>
      </w:pPr>
    </w:lvl>
    <w:lvl w:ilvl="2" w:tplc="121AC5AA" w:tentative="1">
      <w:start w:val="1"/>
      <w:numFmt w:val="decimalEnclosedCircle"/>
      <w:lvlText w:val="%3"/>
      <w:lvlJc w:val="left"/>
      <w:pPr>
        <w:ind w:left="1260" w:hanging="420"/>
      </w:pPr>
    </w:lvl>
    <w:lvl w:ilvl="3" w:tplc="C636B256" w:tentative="1">
      <w:start w:val="1"/>
      <w:numFmt w:val="decimal"/>
      <w:lvlText w:val="%4."/>
      <w:lvlJc w:val="left"/>
      <w:pPr>
        <w:ind w:left="1680" w:hanging="420"/>
      </w:pPr>
    </w:lvl>
    <w:lvl w:ilvl="4" w:tplc="14508AB0" w:tentative="1">
      <w:start w:val="1"/>
      <w:numFmt w:val="aiueoFullWidth"/>
      <w:lvlText w:val="(%5)"/>
      <w:lvlJc w:val="left"/>
      <w:pPr>
        <w:ind w:left="2100" w:hanging="420"/>
      </w:pPr>
    </w:lvl>
    <w:lvl w:ilvl="5" w:tplc="F7F2C7C2" w:tentative="1">
      <w:start w:val="1"/>
      <w:numFmt w:val="decimalEnclosedCircle"/>
      <w:lvlText w:val="%6"/>
      <w:lvlJc w:val="left"/>
      <w:pPr>
        <w:ind w:left="2520" w:hanging="420"/>
      </w:pPr>
    </w:lvl>
    <w:lvl w:ilvl="6" w:tplc="F6EC78B8" w:tentative="1">
      <w:start w:val="1"/>
      <w:numFmt w:val="decimal"/>
      <w:lvlText w:val="%7."/>
      <w:lvlJc w:val="left"/>
      <w:pPr>
        <w:ind w:left="2940" w:hanging="420"/>
      </w:pPr>
    </w:lvl>
    <w:lvl w:ilvl="7" w:tplc="B330D474" w:tentative="1">
      <w:start w:val="1"/>
      <w:numFmt w:val="aiueoFullWidth"/>
      <w:lvlText w:val="(%8)"/>
      <w:lvlJc w:val="left"/>
      <w:pPr>
        <w:ind w:left="3360" w:hanging="420"/>
      </w:pPr>
    </w:lvl>
    <w:lvl w:ilvl="8" w:tplc="23D62B3C" w:tentative="1">
      <w:start w:val="1"/>
      <w:numFmt w:val="decimalEnclosedCircle"/>
      <w:lvlText w:val="%9"/>
      <w:lvlJc w:val="left"/>
      <w:pPr>
        <w:ind w:left="3780" w:hanging="420"/>
      </w:pPr>
    </w:lvl>
  </w:abstractNum>
  <w:abstractNum w:abstractNumId="6" w15:restartNumberingAfterBreak="0">
    <w:nsid w:val="1EC22310"/>
    <w:multiLevelType w:val="hybridMultilevel"/>
    <w:tmpl w:val="6CAC5BE6"/>
    <w:lvl w:ilvl="0" w:tplc="E1C85624">
      <w:start w:val="1"/>
      <w:numFmt w:val="decimal"/>
      <w:lvlText w:val="%1"/>
      <w:lvlJc w:val="left"/>
      <w:pPr>
        <w:ind w:left="124" w:hanging="360"/>
      </w:pPr>
      <w:rPr>
        <w:rFonts w:hint="default"/>
        <w:b/>
        <w:color w:val="000000"/>
      </w:rPr>
    </w:lvl>
    <w:lvl w:ilvl="1" w:tplc="30F46776">
      <w:start w:val="1"/>
      <w:numFmt w:val="decimalFullWidth"/>
      <w:lvlText w:val="（%2）"/>
      <w:lvlJc w:val="left"/>
      <w:pPr>
        <w:ind w:left="544" w:hanging="360"/>
      </w:pPr>
      <w:rPr>
        <w:rFonts w:hint="default"/>
      </w:rPr>
    </w:lvl>
    <w:lvl w:ilvl="2" w:tplc="99920DFA" w:tentative="1">
      <w:start w:val="1"/>
      <w:numFmt w:val="decimalEnclosedCircle"/>
      <w:lvlText w:val="%3"/>
      <w:lvlJc w:val="left"/>
      <w:pPr>
        <w:ind w:left="1024" w:hanging="420"/>
      </w:pPr>
    </w:lvl>
    <w:lvl w:ilvl="3" w:tplc="90E2CE38" w:tentative="1">
      <w:start w:val="1"/>
      <w:numFmt w:val="decimal"/>
      <w:lvlText w:val="%4."/>
      <w:lvlJc w:val="left"/>
      <w:pPr>
        <w:ind w:left="1444" w:hanging="420"/>
      </w:pPr>
    </w:lvl>
    <w:lvl w:ilvl="4" w:tplc="E1F4F148" w:tentative="1">
      <w:start w:val="1"/>
      <w:numFmt w:val="aiueoFullWidth"/>
      <w:lvlText w:val="(%5)"/>
      <w:lvlJc w:val="left"/>
      <w:pPr>
        <w:ind w:left="1864" w:hanging="420"/>
      </w:pPr>
    </w:lvl>
    <w:lvl w:ilvl="5" w:tplc="F9A034A8" w:tentative="1">
      <w:start w:val="1"/>
      <w:numFmt w:val="decimalEnclosedCircle"/>
      <w:lvlText w:val="%6"/>
      <w:lvlJc w:val="left"/>
      <w:pPr>
        <w:ind w:left="2284" w:hanging="420"/>
      </w:pPr>
    </w:lvl>
    <w:lvl w:ilvl="6" w:tplc="9BF2FB6E" w:tentative="1">
      <w:start w:val="1"/>
      <w:numFmt w:val="decimal"/>
      <w:lvlText w:val="%7."/>
      <w:lvlJc w:val="left"/>
      <w:pPr>
        <w:ind w:left="2704" w:hanging="420"/>
      </w:pPr>
    </w:lvl>
    <w:lvl w:ilvl="7" w:tplc="336C158E" w:tentative="1">
      <w:start w:val="1"/>
      <w:numFmt w:val="aiueoFullWidth"/>
      <w:lvlText w:val="(%8)"/>
      <w:lvlJc w:val="left"/>
      <w:pPr>
        <w:ind w:left="3124" w:hanging="420"/>
      </w:pPr>
    </w:lvl>
    <w:lvl w:ilvl="8" w:tplc="6AE2D360" w:tentative="1">
      <w:start w:val="1"/>
      <w:numFmt w:val="decimalEnclosedCircle"/>
      <w:lvlText w:val="%9"/>
      <w:lvlJc w:val="left"/>
      <w:pPr>
        <w:ind w:left="3544" w:hanging="420"/>
      </w:pPr>
    </w:lvl>
  </w:abstractNum>
  <w:abstractNum w:abstractNumId="7" w15:restartNumberingAfterBreak="0">
    <w:nsid w:val="266B23BB"/>
    <w:multiLevelType w:val="hybridMultilevel"/>
    <w:tmpl w:val="782A5872"/>
    <w:lvl w:ilvl="0" w:tplc="BF8035F0">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AAD2E4F0" w:tentative="1">
      <w:start w:val="1"/>
      <w:numFmt w:val="aiueoFullWidth"/>
      <w:lvlText w:val="(%2)"/>
      <w:lvlJc w:val="left"/>
      <w:pPr>
        <w:ind w:left="1045" w:hanging="420"/>
      </w:pPr>
    </w:lvl>
    <w:lvl w:ilvl="2" w:tplc="5602EBB2" w:tentative="1">
      <w:start w:val="1"/>
      <w:numFmt w:val="decimalEnclosedCircle"/>
      <w:lvlText w:val="%3"/>
      <w:lvlJc w:val="left"/>
      <w:pPr>
        <w:ind w:left="1465" w:hanging="420"/>
      </w:pPr>
    </w:lvl>
    <w:lvl w:ilvl="3" w:tplc="CE2CEA82" w:tentative="1">
      <w:start w:val="1"/>
      <w:numFmt w:val="decimal"/>
      <w:lvlText w:val="%4."/>
      <w:lvlJc w:val="left"/>
      <w:pPr>
        <w:ind w:left="1885" w:hanging="420"/>
      </w:pPr>
    </w:lvl>
    <w:lvl w:ilvl="4" w:tplc="052477BC" w:tentative="1">
      <w:start w:val="1"/>
      <w:numFmt w:val="aiueoFullWidth"/>
      <w:lvlText w:val="(%5)"/>
      <w:lvlJc w:val="left"/>
      <w:pPr>
        <w:ind w:left="2305" w:hanging="420"/>
      </w:pPr>
    </w:lvl>
    <w:lvl w:ilvl="5" w:tplc="DF0689E0" w:tentative="1">
      <w:start w:val="1"/>
      <w:numFmt w:val="decimalEnclosedCircle"/>
      <w:lvlText w:val="%6"/>
      <w:lvlJc w:val="left"/>
      <w:pPr>
        <w:ind w:left="2725" w:hanging="420"/>
      </w:pPr>
    </w:lvl>
    <w:lvl w:ilvl="6" w:tplc="B8229B7E" w:tentative="1">
      <w:start w:val="1"/>
      <w:numFmt w:val="decimal"/>
      <w:lvlText w:val="%7."/>
      <w:lvlJc w:val="left"/>
      <w:pPr>
        <w:ind w:left="3145" w:hanging="420"/>
      </w:pPr>
    </w:lvl>
    <w:lvl w:ilvl="7" w:tplc="964A40C4" w:tentative="1">
      <w:start w:val="1"/>
      <w:numFmt w:val="aiueoFullWidth"/>
      <w:lvlText w:val="(%8)"/>
      <w:lvlJc w:val="left"/>
      <w:pPr>
        <w:ind w:left="3565" w:hanging="420"/>
      </w:pPr>
    </w:lvl>
    <w:lvl w:ilvl="8" w:tplc="2D5A2A9E" w:tentative="1">
      <w:start w:val="1"/>
      <w:numFmt w:val="decimalEnclosedCircle"/>
      <w:lvlText w:val="%9"/>
      <w:lvlJc w:val="left"/>
      <w:pPr>
        <w:ind w:left="3985" w:hanging="420"/>
      </w:pPr>
    </w:lvl>
  </w:abstractNum>
  <w:abstractNum w:abstractNumId="8" w15:restartNumberingAfterBreak="0">
    <w:nsid w:val="2B0A4956"/>
    <w:multiLevelType w:val="hybridMultilevel"/>
    <w:tmpl w:val="B674072E"/>
    <w:lvl w:ilvl="0" w:tplc="53BA6A62">
      <w:start w:val="1"/>
      <w:numFmt w:val="decimalEnclosedCircle"/>
      <w:lvlText w:val="%1"/>
      <w:lvlJc w:val="left"/>
      <w:pPr>
        <w:ind w:left="600" w:hanging="360"/>
      </w:pPr>
      <w:rPr>
        <w:rFonts w:hint="default"/>
      </w:rPr>
    </w:lvl>
    <w:lvl w:ilvl="1" w:tplc="B9A452C2">
      <w:start w:val="1"/>
      <w:numFmt w:val="decimalEnclosedCircle"/>
      <w:lvlText w:val="%2"/>
      <w:lvlJc w:val="left"/>
      <w:pPr>
        <w:ind w:left="1050" w:hanging="390"/>
      </w:pPr>
      <w:rPr>
        <w:rFonts w:hint="default"/>
        <w:b/>
      </w:rPr>
    </w:lvl>
    <w:lvl w:ilvl="2" w:tplc="4AC61582" w:tentative="1">
      <w:start w:val="1"/>
      <w:numFmt w:val="decimalEnclosedCircle"/>
      <w:lvlText w:val="%3"/>
      <w:lvlJc w:val="left"/>
      <w:pPr>
        <w:ind w:left="1500" w:hanging="420"/>
      </w:pPr>
    </w:lvl>
    <w:lvl w:ilvl="3" w:tplc="87B21E42" w:tentative="1">
      <w:start w:val="1"/>
      <w:numFmt w:val="decimal"/>
      <w:lvlText w:val="%4."/>
      <w:lvlJc w:val="left"/>
      <w:pPr>
        <w:ind w:left="1920" w:hanging="420"/>
      </w:pPr>
    </w:lvl>
    <w:lvl w:ilvl="4" w:tplc="4CA266A4" w:tentative="1">
      <w:start w:val="1"/>
      <w:numFmt w:val="aiueoFullWidth"/>
      <w:lvlText w:val="(%5)"/>
      <w:lvlJc w:val="left"/>
      <w:pPr>
        <w:ind w:left="2340" w:hanging="420"/>
      </w:pPr>
    </w:lvl>
    <w:lvl w:ilvl="5" w:tplc="3E40AA44" w:tentative="1">
      <w:start w:val="1"/>
      <w:numFmt w:val="decimalEnclosedCircle"/>
      <w:lvlText w:val="%6"/>
      <w:lvlJc w:val="left"/>
      <w:pPr>
        <w:ind w:left="2760" w:hanging="420"/>
      </w:pPr>
    </w:lvl>
    <w:lvl w:ilvl="6" w:tplc="8DB043AE" w:tentative="1">
      <w:start w:val="1"/>
      <w:numFmt w:val="decimal"/>
      <w:lvlText w:val="%7."/>
      <w:lvlJc w:val="left"/>
      <w:pPr>
        <w:ind w:left="3180" w:hanging="420"/>
      </w:pPr>
    </w:lvl>
    <w:lvl w:ilvl="7" w:tplc="FD3EB932" w:tentative="1">
      <w:start w:val="1"/>
      <w:numFmt w:val="aiueoFullWidth"/>
      <w:lvlText w:val="(%8)"/>
      <w:lvlJc w:val="left"/>
      <w:pPr>
        <w:ind w:left="3600" w:hanging="420"/>
      </w:pPr>
    </w:lvl>
    <w:lvl w:ilvl="8" w:tplc="2B220028" w:tentative="1">
      <w:start w:val="1"/>
      <w:numFmt w:val="decimalEnclosedCircle"/>
      <w:lvlText w:val="%9"/>
      <w:lvlJc w:val="left"/>
      <w:pPr>
        <w:ind w:left="4020" w:hanging="420"/>
      </w:pPr>
    </w:lvl>
  </w:abstractNum>
  <w:abstractNum w:abstractNumId="9" w15:restartNumberingAfterBreak="0">
    <w:nsid w:val="30C827B4"/>
    <w:multiLevelType w:val="hybridMultilevel"/>
    <w:tmpl w:val="A6F81118"/>
    <w:lvl w:ilvl="0" w:tplc="E72885EC">
      <w:start w:val="1"/>
      <w:numFmt w:val="bullet"/>
      <w:lvlText w:val=""/>
      <w:lvlJc w:val="left"/>
      <w:pPr>
        <w:tabs>
          <w:tab w:val="num" w:pos="720"/>
        </w:tabs>
        <w:ind w:left="720" w:hanging="360"/>
      </w:pPr>
      <w:rPr>
        <w:rFonts w:ascii="Wingdings" w:hAnsi="Wingdings" w:hint="default"/>
      </w:rPr>
    </w:lvl>
    <w:lvl w:ilvl="1" w:tplc="4AAE6416" w:tentative="1">
      <w:start w:val="1"/>
      <w:numFmt w:val="bullet"/>
      <w:lvlText w:val=""/>
      <w:lvlJc w:val="left"/>
      <w:pPr>
        <w:tabs>
          <w:tab w:val="num" w:pos="1440"/>
        </w:tabs>
        <w:ind w:left="1440" w:hanging="360"/>
      </w:pPr>
      <w:rPr>
        <w:rFonts w:ascii="Wingdings" w:hAnsi="Wingdings" w:hint="default"/>
      </w:rPr>
    </w:lvl>
    <w:lvl w:ilvl="2" w:tplc="36D0132A" w:tentative="1">
      <w:start w:val="1"/>
      <w:numFmt w:val="bullet"/>
      <w:lvlText w:val=""/>
      <w:lvlJc w:val="left"/>
      <w:pPr>
        <w:tabs>
          <w:tab w:val="num" w:pos="2160"/>
        </w:tabs>
        <w:ind w:left="2160" w:hanging="360"/>
      </w:pPr>
      <w:rPr>
        <w:rFonts w:ascii="Wingdings" w:hAnsi="Wingdings" w:hint="default"/>
      </w:rPr>
    </w:lvl>
    <w:lvl w:ilvl="3" w:tplc="70329C0E" w:tentative="1">
      <w:start w:val="1"/>
      <w:numFmt w:val="bullet"/>
      <w:lvlText w:val=""/>
      <w:lvlJc w:val="left"/>
      <w:pPr>
        <w:tabs>
          <w:tab w:val="num" w:pos="2880"/>
        </w:tabs>
        <w:ind w:left="2880" w:hanging="360"/>
      </w:pPr>
      <w:rPr>
        <w:rFonts w:ascii="Wingdings" w:hAnsi="Wingdings" w:hint="default"/>
      </w:rPr>
    </w:lvl>
    <w:lvl w:ilvl="4" w:tplc="2FB453AC" w:tentative="1">
      <w:start w:val="1"/>
      <w:numFmt w:val="bullet"/>
      <w:lvlText w:val=""/>
      <w:lvlJc w:val="left"/>
      <w:pPr>
        <w:tabs>
          <w:tab w:val="num" w:pos="3600"/>
        </w:tabs>
        <w:ind w:left="3600" w:hanging="360"/>
      </w:pPr>
      <w:rPr>
        <w:rFonts w:ascii="Wingdings" w:hAnsi="Wingdings" w:hint="default"/>
      </w:rPr>
    </w:lvl>
    <w:lvl w:ilvl="5" w:tplc="3D5AFDE4" w:tentative="1">
      <w:start w:val="1"/>
      <w:numFmt w:val="bullet"/>
      <w:lvlText w:val=""/>
      <w:lvlJc w:val="left"/>
      <w:pPr>
        <w:tabs>
          <w:tab w:val="num" w:pos="4320"/>
        </w:tabs>
        <w:ind w:left="4320" w:hanging="360"/>
      </w:pPr>
      <w:rPr>
        <w:rFonts w:ascii="Wingdings" w:hAnsi="Wingdings" w:hint="default"/>
      </w:rPr>
    </w:lvl>
    <w:lvl w:ilvl="6" w:tplc="BE043FA4" w:tentative="1">
      <w:start w:val="1"/>
      <w:numFmt w:val="bullet"/>
      <w:lvlText w:val=""/>
      <w:lvlJc w:val="left"/>
      <w:pPr>
        <w:tabs>
          <w:tab w:val="num" w:pos="5040"/>
        </w:tabs>
        <w:ind w:left="5040" w:hanging="360"/>
      </w:pPr>
      <w:rPr>
        <w:rFonts w:ascii="Wingdings" w:hAnsi="Wingdings" w:hint="default"/>
      </w:rPr>
    </w:lvl>
    <w:lvl w:ilvl="7" w:tplc="CC4E447C" w:tentative="1">
      <w:start w:val="1"/>
      <w:numFmt w:val="bullet"/>
      <w:lvlText w:val=""/>
      <w:lvlJc w:val="left"/>
      <w:pPr>
        <w:tabs>
          <w:tab w:val="num" w:pos="5760"/>
        </w:tabs>
        <w:ind w:left="5760" w:hanging="360"/>
      </w:pPr>
      <w:rPr>
        <w:rFonts w:ascii="Wingdings" w:hAnsi="Wingdings" w:hint="default"/>
      </w:rPr>
    </w:lvl>
    <w:lvl w:ilvl="8" w:tplc="D92272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138B"/>
    <w:multiLevelType w:val="hybridMultilevel"/>
    <w:tmpl w:val="03E6CC0C"/>
    <w:lvl w:ilvl="0" w:tplc="E05CE840">
      <w:start w:val="1"/>
      <w:numFmt w:val="bullet"/>
      <w:lvlText w:val="※"/>
      <w:lvlJc w:val="left"/>
      <w:pPr>
        <w:ind w:left="990" w:hanging="360"/>
      </w:pPr>
      <w:rPr>
        <w:rFonts w:ascii="ＭＳ 明朝" w:eastAsia="ＭＳ 明朝" w:hAnsi="ＭＳ 明朝" w:cs="Times New Roman" w:hint="eastAsia"/>
      </w:rPr>
    </w:lvl>
    <w:lvl w:ilvl="1" w:tplc="69AC5718" w:tentative="1">
      <w:start w:val="1"/>
      <w:numFmt w:val="bullet"/>
      <w:lvlText w:val=""/>
      <w:lvlJc w:val="left"/>
      <w:pPr>
        <w:ind w:left="1470" w:hanging="420"/>
      </w:pPr>
      <w:rPr>
        <w:rFonts w:ascii="Wingdings" w:hAnsi="Wingdings" w:hint="default"/>
      </w:rPr>
    </w:lvl>
    <w:lvl w:ilvl="2" w:tplc="C9182A54" w:tentative="1">
      <w:start w:val="1"/>
      <w:numFmt w:val="bullet"/>
      <w:lvlText w:val=""/>
      <w:lvlJc w:val="left"/>
      <w:pPr>
        <w:ind w:left="1890" w:hanging="420"/>
      </w:pPr>
      <w:rPr>
        <w:rFonts w:ascii="Wingdings" w:hAnsi="Wingdings" w:hint="default"/>
      </w:rPr>
    </w:lvl>
    <w:lvl w:ilvl="3" w:tplc="4A5E8088" w:tentative="1">
      <w:start w:val="1"/>
      <w:numFmt w:val="bullet"/>
      <w:lvlText w:val=""/>
      <w:lvlJc w:val="left"/>
      <w:pPr>
        <w:ind w:left="2310" w:hanging="420"/>
      </w:pPr>
      <w:rPr>
        <w:rFonts w:ascii="Wingdings" w:hAnsi="Wingdings" w:hint="default"/>
      </w:rPr>
    </w:lvl>
    <w:lvl w:ilvl="4" w:tplc="4F1A02AE" w:tentative="1">
      <w:start w:val="1"/>
      <w:numFmt w:val="bullet"/>
      <w:lvlText w:val=""/>
      <w:lvlJc w:val="left"/>
      <w:pPr>
        <w:ind w:left="2730" w:hanging="420"/>
      </w:pPr>
      <w:rPr>
        <w:rFonts w:ascii="Wingdings" w:hAnsi="Wingdings" w:hint="default"/>
      </w:rPr>
    </w:lvl>
    <w:lvl w:ilvl="5" w:tplc="20A6E734" w:tentative="1">
      <w:start w:val="1"/>
      <w:numFmt w:val="bullet"/>
      <w:lvlText w:val=""/>
      <w:lvlJc w:val="left"/>
      <w:pPr>
        <w:ind w:left="3150" w:hanging="420"/>
      </w:pPr>
      <w:rPr>
        <w:rFonts w:ascii="Wingdings" w:hAnsi="Wingdings" w:hint="default"/>
      </w:rPr>
    </w:lvl>
    <w:lvl w:ilvl="6" w:tplc="4E021CCE" w:tentative="1">
      <w:start w:val="1"/>
      <w:numFmt w:val="bullet"/>
      <w:lvlText w:val=""/>
      <w:lvlJc w:val="left"/>
      <w:pPr>
        <w:ind w:left="3570" w:hanging="420"/>
      </w:pPr>
      <w:rPr>
        <w:rFonts w:ascii="Wingdings" w:hAnsi="Wingdings" w:hint="default"/>
      </w:rPr>
    </w:lvl>
    <w:lvl w:ilvl="7" w:tplc="756AD6C0" w:tentative="1">
      <w:start w:val="1"/>
      <w:numFmt w:val="bullet"/>
      <w:lvlText w:val=""/>
      <w:lvlJc w:val="left"/>
      <w:pPr>
        <w:ind w:left="3990" w:hanging="420"/>
      </w:pPr>
      <w:rPr>
        <w:rFonts w:ascii="Wingdings" w:hAnsi="Wingdings" w:hint="default"/>
      </w:rPr>
    </w:lvl>
    <w:lvl w:ilvl="8" w:tplc="34BEA328" w:tentative="1">
      <w:start w:val="1"/>
      <w:numFmt w:val="bullet"/>
      <w:lvlText w:val=""/>
      <w:lvlJc w:val="left"/>
      <w:pPr>
        <w:ind w:left="4410" w:hanging="420"/>
      </w:pPr>
      <w:rPr>
        <w:rFonts w:ascii="Wingdings" w:hAnsi="Wingdings" w:hint="default"/>
      </w:rPr>
    </w:lvl>
  </w:abstractNum>
  <w:abstractNum w:abstractNumId="11" w15:restartNumberingAfterBreak="0">
    <w:nsid w:val="4B7E6641"/>
    <w:multiLevelType w:val="hybridMultilevel"/>
    <w:tmpl w:val="CC5446C6"/>
    <w:lvl w:ilvl="0" w:tplc="E73EF0EA">
      <w:start w:val="1"/>
      <w:numFmt w:val="decimalEnclosedCircle"/>
      <w:lvlText w:val="%1"/>
      <w:lvlJc w:val="left"/>
      <w:pPr>
        <w:ind w:left="360" w:hanging="360"/>
      </w:pPr>
      <w:rPr>
        <w:rFonts w:hint="eastAsia"/>
      </w:rPr>
    </w:lvl>
    <w:lvl w:ilvl="1" w:tplc="00BA2D8C" w:tentative="1">
      <w:start w:val="1"/>
      <w:numFmt w:val="aiueoFullWidth"/>
      <w:lvlText w:val="(%2)"/>
      <w:lvlJc w:val="left"/>
      <w:pPr>
        <w:ind w:left="840" w:hanging="420"/>
      </w:pPr>
    </w:lvl>
    <w:lvl w:ilvl="2" w:tplc="E39A0A48" w:tentative="1">
      <w:start w:val="1"/>
      <w:numFmt w:val="decimalEnclosedCircle"/>
      <w:lvlText w:val="%3"/>
      <w:lvlJc w:val="left"/>
      <w:pPr>
        <w:ind w:left="1260" w:hanging="420"/>
      </w:pPr>
    </w:lvl>
    <w:lvl w:ilvl="3" w:tplc="CE7614B4" w:tentative="1">
      <w:start w:val="1"/>
      <w:numFmt w:val="decimal"/>
      <w:lvlText w:val="%4."/>
      <w:lvlJc w:val="left"/>
      <w:pPr>
        <w:ind w:left="1680" w:hanging="420"/>
      </w:pPr>
    </w:lvl>
    <w:lvl w:ilvl="4" w:tplc="7FF8F080" w:tentative="1">
      <w:start w:val="1"/>
      <w:numFmt w:val="aiueoFullWidth"/>
      <w:lvlText w:val="(%5)"/>
      <w:lvlJc w:val="left"/>
      <w:pPr>
        <w:ind w:left="2100" w:hanging="420"/>
      </w:pPr>
    </w:lvl>
    <w:lvl w:ilvl="5" w:tplc="1A0A67D6" w:tentative="1">
      <w:start w:val="1"/>
      <w:numFmt w:val="decimalEnclosedCircle"/>
      <w:lvlText w:val="%6"/>
      <w:lvlJc w:val="left"/>
      <w:pPr>
        <w:ind w:left="2520" w:hanging="420"/>
      </w:pPr>
    </w:lvl>
    <w:lvl w:ilvl="6" w:tplc="F9804B46" w:tentative="1">
      <w:start w:val="1"/>
      <w:numFmt w:val="decimal"/>
      <w:lvlText w:val="%7."/>
      <w:lvlJc w:val="left"/>
      <w:pPr>
        <w:ind w:left="2940" w:hanging="420"/>
      </w:pPr>
    </w:lvl>
    <w:lvl w:ilvl="7" w:tplc="417A49DC" w:tentative="1">
      <w:start w:val="1"/>
      <w:numFmt w:val="aiueoFullWidth"/>
      <w:lvlText w:val="(%8)"/>
      <w:lvlJc w:val="left"/>
      <w:pPr>
        <w:ind w:left="3360" w:hanging="420"/>
      </w:pPr>
    </w:lvl>
    <w:lvl w:ilvl="8" w:tplc="F6F2694A" w:tentative="1">
      <w:start w:val="1"/>
      <w:numFmt w:val="decimalEnclosedCircle"/>
      <w:lvlText w:val="%9"/>
      <w:lvlJc w:val="left"/>
      <w:pPr>
        <w:ind w:left="3780" w:hanging="420"/>
      </w:pPr>
    </w:lvl>
  </w:abstractNum>
  <w:abstractNum w:abstractNumId="12" w15:restartNumberingAfterBreak="0">
    <w:nsid w:val="4FAF36CE"/>
    <w:multiLevelType w:val="hybridMultilevel"/>
    <w:tmpl w:val="C2C6E0E0"/>
    <w:lvl w:ilvl="0" w:tplc="67F230A2">
      <w:start w:val="1"/>
      <w:numFmt w:val="decimalEnclosedCircle"/>
      <w:lvlText w:val="%1"/>
      <w:lvlJc w:val="left"/>
      <w:pPr>
        <w:ind w:left="1140" w:hanging="360"/>
      </w:pPr>
      <w:rPr>
        <w:rFonts w:hint="default"/>
      </w:rPr>
    </w:lvl>
    <w:lvl w:ilvl="1" w:tplc="06648750" w:tentative="1">
      <w:start w:val="1"/>
      <w:numFmt w:val="aiueoFullWidth"/>
      <w:lvlText w:val="(%2)"/>
      <w:lvlJc w:val="left"/>
      <w:pPr>
        <w:ind w:left="1620" w:hanging="420"/>
      </w:pPr>
    </w:lvl>
    <w:lvl w:ilvl="2" w:tplc="A95CB4E6" w:tentative="1">
      <w:start w:val="1"/>
      <w:numFmt w:val="decimalEnclosedCircle"/>
      <w:lvlText w:val="%3"/>
      <w:lvlJc w:val="left"/>
      <w:pPr>
        <w:ind w:left="2040" w:hanging="420"/>
      </w:pPr>
    </w:lvl>
    <w:lvl w:ilvl="3" w:tplc="4C2EF0D8" w:tentative="1">
      <w:start w:val="1"/>
      <w:numFmt w:val="decimal"/>
      <w:lvlText w:val="%4."/>
      <w:lvlJc w:val="left"/>
      <w:pPr>
        <w:ind w:left="2460" w:hanging="420"/>
      </w:pPr>
    </w:lvl>
    <w:lvl w:ilvl="4" w:tplc="1166CE02" w:tentative="1">
      <w:start w:val="1"/>
      <w:numFmt w:val="aiueoFullWidth"/>
      <w:lvlText w:val="(%5)"/>
      <w:lvlJc w:val="left"/>
      <w:pPr>
        <w:ind w:left="2880" w:hanging="420"/>
      </w:pPr>
    </w:lvl>
    <w:lvl w:ilvl="5" w:tplc="BBA8D0DA" w:tentative="1">
      <w:start w:val="1"/>
      <w:numFmt w:val="decimalEnclosedCircle"/>
      <w:lvlText w:val="%6"/>
      <w:lvlJc w:val="left"/>
      <w:pPr>
        <w:ind w:left="3300" w:hanging="420"/>
      </w:pPr>
    </w:lvl>
    <w:lvl w:ilvl="6" w:tplc="E7EE1C1E" w:tentative="1">
      <w:start w:val="1"/>
      <w:numFmt w:val="decimal"/>
      <w:lvlText w:val="%7."/>
      <w:lvlJc w:val="left"/>
      <w:pPr>
        <w:ind w:left="3720" w:hanging="420"/>
      </w:pPr>
    </w:lvl>
    <w:lvl w:ilvl="7" w:tplc="28DE3CF4" w:tentative="1">
      <w:start w:val="1"/>
      <w:numFmt w:val="aiueoFullWidth"/>
      <w:lvlText w:val="(%8)"/>
      <w:lvlJc w:val="left"/>
      <w:pPr>
        <w:ind w:left="4140" w:hanging="420"/>
      </w:pPr>
    </w:lvl>
    <w:lvl w:ilvl="8" w:tplc="D5AEFC28" w:tentative="1">
      <w:start w:val="1"/>
      <w:numFmt w:val="decimalEnclosedCircle"/>
      <w:lvlText w:val="%9"/>
      <w:lvlJc w:val="left"/>
      <w:pPr>
        <w:ind w:left="4560" w:hanging="420"/>
      </w:pPr>
    </w:lvl>
  </w:abstractNum>
  <w:abstractNum w:abstractNumId="13" w15:restartNumberingAfterBreak="0">
    <w:nsid w:val="51974443"/>
    <w:multiLevelType w:val="hybridMultilevel"/>
    <w:tmpl w:val="0F64ED52"/>
    <w:lvl w:ilvl="0" w:tplc="7834C314">
      <w:start w:val="1"/>
      <w:numFmt w:val="decimalFullWidth"/>
      <w:lvlText w:val="（%1）"/>
      <w:lvlJc w:val="left"/>
      <w:pPr>
        <w:ind w:left="322" w:hanging="360"/>
      </w:pPr>
      <w:rPr>
        <w:rFonts w:hint="default"/>
        <w:color w:val="000000"/>
      </w:rPr>
    </w:lvl>
    <w:lvl w:ilvl="1" w:tplc="675E0DDC" w:tentative="1">
      <w:start w:val="1"/>
      <w:numFmt w:val="aiueoFullWidth"/>
      <w:lvlText w:val="(%2)"/>
      <w:lvlJc w:val="left"/>
      <w:pPr>
        <w:ind w:left="802" w:hanging="420"/>
      </w:pPr>
    </w:lvl>
    <w:lvl w:ilvl="2" w:tplc="0568D9E2" w:tentative="1">
      <w:start w:val="1"/>
      <w:numFmt w:val="decimalEnclosedCircle"/>
      <w:lvlText w:val="%3"/>
      <w:lvlJc w:val="left"/>
      <w:pPr>
        <w:ind w:left="1222" w:hanging="420"/>
      </w:pPr>
    </w:lvl>
    <w:lvl w:ilvl="3" w:tplc="6D2239D0" w:tentative="1">
      <w:start w:val="1"/>
      <w:numFmt w:val="decimal"/>
      <w:lvlText w:val="%4."/>
      <w:lvlJc w:val="left"/>
      <w:pPr>
        <w:ind w:left="1642" w:hanging="420"/>
      </w:pPr>
    </w:lvl>
    <w:lvl w:ilvl="4" w:tplc="441C3ACC" w:tentative="1">
      <w:start w:val="1"/>
      <w:numFmt w:val="aiueoFullWidth"/>
      <w:lvlText w:val="(%5)"/>
      <w:lvlJc w:val="left"/>
      <w:pPr>
        <w:ind w:left="2062" w:hanging="420"/>
      </w:pPr>
    </w:lvl>
    <w:lvl w:ilvl="5" w:tplc="0EDEDABE" w:tentative="1">
      <w:start w:val="1"/>
      <w:numFmt w:val="decimalEnclosedCircle"/>
      <w:lvlText w:val="%6"/>
      <w:lvlJc w:val="left"/>
      <w:pPr>
        <w:ind w:left="2482" w:hanging="420"/>
      </w:pPr>
    </w:lvl>
    <w:lvl w:ilvl="6" w:tplc="49D4D4F2" w:tentative="1">
      <w:start w:val="1"/>
      <w:numFmt w:val="decimal"/>
      <w:lvlText w:val="%7."/>
      <w:lvlJc w:val="left"/>
      <w:pPr>
        <w:ind w:left="2902" w:hanging="420"/>
      </w:pPr>
    </w:lvl>
    <w:lvl w:ilvl="7" w:tplc="E100420A" w:tentative="1">
      <w:start w:val="1"/>
      <w:numFmt w:val="aiueoFullWidth"/>
      <w:lvlText w:val="(%8)"/>
      <w:lvlJc w:val="left"/>
      <w:pPr>
        <w:ind w:left="3322" w:hanging="420"/>
      </w:pPr>
    </w:lvl>
    <w:lvl w:ilvl="8" w:tplc="DDDE2CBE" w:tentative="1">
      <w:start w:val="1"/>
      <w:numFmt w:val="decimalEnclosedCircle"/>
      <w:lvlText w:val="%9"/>
      <w:lvlJc w:val="left"/>
      <w:pPr>
        <w:ind w:left="3742" w:hanging="420"/>
      </w:pPr>
    </w:lvl>
  </w:abstractNum>
  <w:abstractNum w:abstractNumId="14" w15:restartNumberingAfterBreak="0">
    <w:nsid w:val="568B52D5"/>
    <w:multiLevelType w:val="hybridMultilevel"/>
    <w:tmpl w:val="852EBFD6"/>
    <w:lvl w:ilvl="0" w:tplc="7CAC76FE">
      <w:start w:val="3"/>
      <w:numFmt w:val="decimalFullWidth"/>
      <w:lvlText w:val="（%1）"/>
      <w:lvlJc w:val="left"/>
      <w:pPr>
        <w:ind w:left="360" w:hanging="360"/>
      </w:pPr>
      <w:rPr>
        <w:rFonts w:hint="default"/>
      </w:rPr>
    </w:lvl>
    <w:lvl w:ilvl="1" w:tplc="91D05C28" w:tentative="1">
      <w:start w:val="1"/>
      <w:numFmt w:val="aiueoFullWidth"/>
      <w:lvlText w:val="(%2)"/>
      <w:lvlJc w:val="left"/>
      <w:pPr>
        <w:ind w:left="840" w:hanging="420"/>
      </w:pPr>
    </w:lvl>
    <w:lvl w:ilvl="2" w:tplc="E3EC709A" w:tentative="1">
      <w:start w:val="1"/>
      <w:numFmt w:val="decimalEnclosedCircle"/>
      <w:lvlText w:val="%3"/>
      <w:lvlJc w:val="left"/>
      <w:pPr>
        <w:ind w:left="1260" w:hanging="420"/>
      </w:pPr>
    </w:lvl>
    <w:lvl w:ilvl="3" w:tplc="3968A718" w:tentative="1">
      <w:start w:val="1"/>
      <w:numFmt w:val="decimal"/>
      <w:lvlText w:val="%4."/>
      <w:lvlJc w:val="left"/>
      <w:pPr>
        <w:ind w:left="1680" w:hanging="420"/>
      </w:pPr>
    </w:lvl>
    <w:lvl w:ilvl="4" w:tplc="C1427382" w:tentative="1">
      <w:start w:val="1"/>
      <w:numFmt w:val="aiueoFullWidth"/>
      <w:lvlText w:val="(%5)"/>
      <w:lvlJc w:val="left"/>
      <w:pPr>
        <w:ind w:left="2100" w:hanging="420"/>
      </w:pPr>
    </w:lvl>
    <w:lvl w:ilvl="5" w:tplc="9EDABE00" w:tentative="1">
      <w:start w:val="1"/>
      <w:numFmt w:val="decimalEnclosedCircle"/>
      <w:lvlText w:val="%6"/>
      <w:lvlJc w:val="left"/>
      <w:pPr>
        <w:ind w:left="2520" w:hanging="420"/>
      </w:pPr>
    </w:lvl>
    <w:lvl w:ilvl="6" w:tplc="B3BE17D4" w:tentative="1">
      <w:start w:val="1"/>
      <w:numFmt w:val="decimal"/>
      <w:lvlText w:val="%7."/>
      <w:lvlJc w:val="left"/>
      <w:pPr>
        <w:ind w:left="2940" w:hanging="420"/>
      </w:pPr>
    </w:lvl>
    <w:lvl w:ilvl="7" w:tplc="9164212C" w:tentative="1">
      <w:start w:val="1"/>
      <w:numFmt w:val="aiueoFullWidth"/>
      <w:lvlText w:val="(%8)"/>
      <w:lvlJc w:val="left"/>
      <w:pPr>
        <w:ind w:left="3360" w:hanging="420"/>
      </w:pPr>
    </w:lvl>
    <w:lvl w:ilvl="8" w:tplc="1860640C" w:tentative="1">
      <w:start w:val="1"/>
      <w:numFmt w:val="decimalEnclosedCircle"/>
      <w:lvlText w:val="%9"/>
      <w:lvlJc w:val="left"/>
      <w:pPr>
        <w:ind w:left="3780" w:hanging="420"/>
      </w:pPr>
    </w:lvl>
  </w:abstractNum>
  <w:abstractNum w:abstractNumId="15" w15:restartNumberingAfterBreak="0">
    <w:nsid w:val="57663DD7"/>
    <w:multiLevelType w:val="hybridMultilevel"/>
    <w:tmpl w:val="28FA7186"/>
    <w:lvl w:ilvl="0" w:tplc="B9822B7E">
      <w:start w:val="1"/>
      <w:numFmt w:val="decimalFullWidth"/>
      <w:lvlText w:val="（%1）"/>
      <w:lvlJc w:val="left"/>
      <w:pPr>
        <w:ind w:left="720" w:hanging="720"/>
      </w:pPr>
      <w:rPr>
        <w:rFonts w:hint="eastAsia"/>
      </w:rPr>
    </w:lvl>
    <w:lvl w:ilvl="1" w:tplc="CDE0C57C" w:tentative="1">
      <w:start w:val="1"/>
      <w:numFmt w:val="aiueoFullWidth"/>
      <w:lvlText w:val="(%2)"/>
      <w:lvlJc w:val="left"/>
      <w:pPr>
        <w:ind w:left="840" w:hanging="420"/>
      </w:pPr>
    </w:lvl>
    <w:lvl w:ilvl="2" w:tplc="BF26930E" w:tentative="1">
      <w:start w:val="1"/>
      <w:numFmt w:val="decimalEnclosedCircle"/>
      <w:lvlText w:val="%3"/>
      <w:lvlJc w:val="left"/>
      <w:pPr>
        <w:ind w:left="1260" w:hanging="420"/>
      </w:pPr>
    </w:lvl>
    <w:lvl w:ilvl="3" w:tplc="FD4E5B26" w:tentative="1">
      <w:start w:val="1"/>
      <w:numFmt w:val="decimal"/>
      <w:lvlText w:val="%4."/>
      <w:lvlJc w:val="left"/>
      <w:pPr>
        <w:ind w:left="1680" w:hanging="420"/>
      </w:pPr>
    </w:lvl>
    <w:lvl w:ilvl="4" w:tplc="559EF51A" w:tentative="1">
      <w:start w:val="1"/>
      <w:numFmt w:val="aiueoFullWidth"/>
      <w:lvlText w:val="(%5)"/>
      <w:lvlJc w:val="left"/>
      <w:pPr>
        <w:ind w:left="2100" w:hanging="420"/>
      </w:pPr>
    </w:lvl>
    <w:lvl w:ilvl="5" w:tplc="7E9C8BF4" w:tentative="1">
      <w:start w:val="1"/>
      <w:numFmt w:val="decimalEnclosedCircle"/>
      <w:lvlText w:val="%6"/>
      <w:lvlJc w:val="left"/>
      <w:pPr>
        <w:ind w:left="2520" w:hanging="420"/>
      </w:pPr>
    </w:lvl>
    <w:lvl w:ilvl="6" w:tplc="746EFE7A" w:tentative="1">
      <w:start w:val="1"/>
      <w:numFmt w:val="decimal"/>
      <w:lvlText w:val="%7."/>
      <w:lvlJc w:val="left"/>
      <w:pPr>
        <w:ind w:left="2940" w:hanging="420"/>
      </w:pPr>
    </w:lvl>
    <w:lvl w:ilvl="7" w:tplc="137E12D8" w:tentative="1">
      <w:start w:val="1"/>
      <w:numFmt w:val="aiueoFullWidth"/>
      <w:lvlText w:val="(%8)"/>
      <w:lvlJc w:val="left"/>
      <w:pPr>
        <w:ind w:left="3360" w:hanging="420"/>
      </w:pPr>
    </w:lvl>
    <w:lvl w:ilvl="8" w:tplc="6A9086AA" w:tentative="1">
      <w:start w:val="1"/>
      <w:numFmt w:val="decimalEnclosedCircle"/>
      <w:lvlText w:val="%9"/>
      <w:lvlJc w:val="left"/>
      <w:pPr>
        <w:ind w:left="3780" w:hanging="420"/>
      </w:pPr>
    </w:lvl>
  </w:abstractNum>
  <w:abstractNum w:abstractNumId="16" w15:restartNumberingAfterBreak="0">
    <w:nsid w:val="59BC468F"/>
    <w:multiLevelType w:val="hybridMultilevel"/>
    <w:tmpl w:val="D7489012"/>
    <w:lvl w:ilvl="0" w:tplc="D1CE50EC">
      <w:start w:val="6"/>
      <w:numFmt w:val="bullet"/>
      <w:lvlText w:val="・"/>
      <w:lvlJc w:val="left"/>
      <w:pPr>
        <w:ind w:left="967" w:hanging="360"/>
      </w:pPr>
      <w:rPr>
        <w:rFonts w:ascii="MS UI Gothic" w:eastAsia="MS UI Gothic" w:hAnsi="MS UI Gothic" w:cs="Times New Roman" w:hint="eastAsia"/>
      </w:rPr>
    </w:lvl>
    <w:lvl w:ilvl="1" w:tplc="05F49EE0" w:tentative="1">
      <w:start w:val="1"/>
      <w:numFmt w:val="bullet"/>
      <w:lvlText w:val=""/>
      <w:lvlJc w:val="left"/>
      <w:pPr>
        <w:ind w:left="1447" w:hanging="420"/>
      </w:pPr>
      <w:rPr>
        <w:rFonts w:ascii="Wingdings" w:hAnsi="Wingdings" w:hint="default"/>
      </w:rPr>
    </w:lvl>
    <w:lvl w:ilvl="2" w:tplc="6B04E002" w:tentative="1">
      <w:start w:val="1"/>
      <w:numFmt w:val="bullet"/>
      <w:lvlText w:val=""/>
      <w:lvlJc w:val="left"/>
      <w:pPr>
        <w:ind w:left="1867" w:hanging="420"/>
      </w:pPr>
      <w:rPr>
        <w:rFonts w:ascii="Wingdings" w:hAnsi="Wingdings" w:hint="default"/>
      </w:rPr>
    </w:lvl>
    <w:lvl w:ilvl="3" w:tplc="6CECFC66" w:tentative="1">
      <w:start w:val="1"/>
      <w:numFmt w:val="bullet"/>
      <w:lvlText w:val=""/>
      <w:lvlJc w:val="left"/>
      <w:pPr>
        <w:ind w:left="2287" w:hanging="420"/>
      </w:pPr>
      <w:rPr>
        <w:rFonts w:ascii="Wingdings" w:hAnsi="Wingdings" w:hint="default"/>
      </w:rPr>
    </w:lvl>
    <w:lvl w:ilvl="4" w:tplc="8B12AD4C" w:tentative="1">
      <w:start w:val="1"/>
      <w:numFmt w:val="bullet"/>
      <w:lvlText w:val=""/>
      <w:lvlJc w:val="left"/>
      <w:pPr>
        <w:ind w:left="2707" w:hanging="420"/>
      </w:pPr>
      <w:rPr>
        <w:rFonts w:ascii="Wingdings" w:hAnsi="Wingdings" w:hint="default"/>
      </w:rPr>
    </w:lvl>
    <w:lvl w:ilvl="5" w:tplc="CEBA6402" w:tentative="1">
      <w:start w:val="1"/>
      <w:numFmt w:val="bullet"/>
      <w:lvlText w:val=""/>
      <w:lvlJc w:val="left"/>
      <w:pPr>
        <w:ind w:left="3127" w:hanging="420"/>
      </w:pPr>
      <w:rPr>
        <w:rFonts w:ascii="Wingdings" w:hAnsi="Wingdings" w:hint="default"/>
      </w:rPr>
    </w:lvl>
    <w:lvl w:ilvl="6" w:tplc="10FAA706" w:tentative="1">
      <w:start w:val="1"/>
      <w:numFmt w:val="bullet"/>
      <w:lvlText w:val=""/>
      <w:lvlJc w:val="left"/>
      <w:pPr>
        <w:ind w:left="3547" w:hanging="420"/>
      </w:pPr>
      <w:rPr>
        <w:rFonts w:ascii="Wingdings" w:hAnsi="Wingdings" w:hint="default"/>
      </w:rPr>
    </w:lvl>
    <w:lvl w:ilvl="7" w:tplc="3718268E" w:tentative="1">
      <w:start w:val="1"/>
      <w:numFmt w:val="bullet"/>
      <w:lvlText w:val=""/>
      <w:lvlJc w:val="left"/>
      <w:pPr>
        <w:ind w:left="3967" w:hanging="420"/>
      </w:pPr>
      <w:rPr>
        <w:rFonts w:ascii="Wingdings" w:hAnsi="Wingdings" w:hint="default"/>
      </w:rPr>
    </w:lvl>
    <w:lvl w:ilvl="8" w:tplc="5B8C8832" w:tentative="1">
      <w:start w:val="1"/>
      <w:numFmt w:val="bullet"/>
      <w:lvlText w:val=""/>
      <w:lvlJc w:val="left"/>
      <w:pPr>
        <w:ind w:left="4387" w:hanging="420"/>
      </w:pPr>
      <w:rPr>
        <w:rFonts w:ascii="Wingdings" w:hAnsi="Wingdings" w:hint="default"/>
      </w:rPr>
    </w:lvl>
  </w:abstractNum>
  <w:abstractNum w:abstractNumId="17" w15:restartNumberingAfterBreak="0">
    <w:nsid w:val="5F90625E"/>
    <w:multiLevelType w:val="hybridMultilevel"/>
    <w:tmpl w:val="A16C30FC"/>
    <w:lvl w:ilvl="0" w:tplc="F80809F6">
      <w:start w:val="2"/>
      <w:numFmt w:val="bullet"/>
      <w:lvlText w:val="※"/>
      <w:lvlJc w:val="left"/>
      <w:pPr>
        <w:ind w:left="1637" w:hanging="360"/>
      </w:pPr>
      <w:rPr>
        <w:rFonts w:ascii="ＭＳ ゴシック" w:eastAsia="ＭＳ ゴシック" w:hAnsi="ＭＳ ゴシック" w:cs="Times New Roman" w:hint="eastAsia"/>
      </w:rPr>
    </w:lvl>
    <w:lvl w:ilvl="1" w:tplc="A7BED750">
      <w:start w:val="1"/>
      <w:numFmt w:val="bullet"/>
      <w:lvlText w:val=""/>
      <w:lvlJc w:val="left"/>
      <w:pPr>
        <w:ind w:left="1665" w:hanging="420"/>
      </w:pPr>
      <w:rPr>
        <w:rFonts w:ascii="Wingdings" w:hAnsi="Wingdings" w:hint="default"/>
      </w:rPr>
    </w:lvl>
    <w:lvl w:ilvl="2" w:tplc="A440AA68">
      <w:start w:val="1"/>
      <w:numFmt w:val="bullet"/>
      <w:lvlText w:val=""/>
      <w:lvlJc w:val="left"/>
      <w:pPr>
        <w:ind w:left="2085" w:hanging="420"/>
      </w:pPr>
      <w:rPr>
        <w:rFonts w:ascii="Wingdings" w:hAnsi="Wingdings" w:hint="default"/>
      </w:rPr>
    </w:lvl>
    <w:lvl w:ilvl="3" w:tplc="D8DAC43E">
      <w:start w:val="1"/>
      <w:numFmt w:val="bullet"/>
      <w:lvlText w:val=""/>
      <w:lvlJc w:val="left"/>
      <w:pPr>
        <w:ind w:left="2505" w:hanging="420"/>
      </w:pPr>
      <w:rPr>
        <w:rFonts w:ascii="Wingdings" w:hAnsi="Wingdings" w:hint="default"/>
      </w:rPr>
    </w:lvl>
    <w:lvl w:ilvl="4" w:tplc="22662566">
      <w:start w:val="1"/>
      <w:numFmt w:val="bullet"/>
      <w:lvlText w:val=""/>
      <w:lvlJc w:val="left"/>
      <w:pPr>
        <w:ind w:left="2925" w:hanging="420"/>
      </w:pPr>
      <w:rPr>
        <w:rFonts w:ascii="Wingdings" w:hAnsi="Wingdings" w:hint="default"/>
      </w:rPr>
    </w:lvl>
    <w:lvl w:ilvl="5" w:tplc="11B8423E">
      <w:start w:val="1"/>
      <w:numFmt w:val="bullet"/>
      <w:lvlText w:val=""/>
      <w:lvlJc w:val="left"/>
      <w:pPr>
        <w:ind w:left="3345" w:hanging="420"/>
      </w:pPr>
      <w:rPr>
        <w:rFonts w:ascii="Wingdings" w:hAnsi="Wingdings" w:hint="default"/>
      </w:rPr>
    </w:lvl>
    <w:lvl w:ilvl="6" w:tplc="8F6221A0">
      <w:start w:val="1"/>
      <w:numFmt w:val="bullet"/>
      <w:lvlText w:val=""/>
      <w:lvlJc w:val="left"/>
      <w:pPr>
        <w:ind w:left="3765" w:hanging="420"/>
      </w:pPr>
      <w:rPr>
        <w:rFonts w:ascii="Wingdings" w:hAnsi="Wingdings" w:hint="default"/>
      </w:rPr>
    </w:lvl>
    <w:lvl w:ilvl="7" w:tplc="7A28D87A">
      <w:start w:val="1"/>
      <w:numFmt w:val="bullet"/>
      <w:lvlText w:val=""/>
      <w:lvlJc w:val="left"/>
      <w:pPr>
        <w:ind w:left="4185" w:hanging="420"/>
      </w:pPr>
      <w:rPr>
        <w:rFonts w:ascii="Wingdings" w:hAnsi="Wingdings" w:hint="default"/>
      </w:rPr>
    </w:lvl>
    <w:lvl w:ilvl="8" w:tplc="74AE9CEC">
      <w:start w:val="1"/>
      <w:numFmt w:val="bullet"/>
      <w:lvlText w:val=""/>
      <w:lvlJc w:val="left"/>
      <w:pPr>
        <w:ind w:left="4605" w:hanging="420"/>
      </w:pPr>
      <w:rPr>
        <w:rFonts w:ascii="Wingdings" w:hAnsi="Wingdings" w:hint="default"/>
      </w:rPr>
    </w:lvl>
  </w:abstractNum>
  <w:abstractNum w:abstractNumId="18" w15:restartNumberingAfterBreak="0">
    <w:nsid w:val="60A262CB"/>
    <w:multiLevelType w:val="hybridMultilevel"/>
    <w:tmpl w:val="7FA6A6D0"/>
    <w:lvl w:ilvl="0" w:tplc="E8C42312">
      <w:start w:val="1"/>
      <w:numFmt w:val="bullet"/>
      <w:lvlText w:val=""/>
      <w:lvlJc w:val="left"/>
      <w:pPr>
        <w:tabs>
          <w:tab w:val="num" w:pos="720"/>
        </w:tabs>
        <w:ind w:left="720" w:hanging="360"/>
      </w:pPr>
      <w:rPr>
        <w:rFonts w:ascii="Wingdings" w:hAnsi="Wingdings" w:hint="default"/>
      </w:rPr>
    </w:lvl>
    <w:lvl w:ilvl="1" w:tplc="C6065F8C" w:tentative="1">
      <w:start w:val="1"/>
      <w:numFmt w:val="bullet"/>
      <w:lvlText w:val=""/>
      <w:lvlJc w:val="left"/>
      <w:pPr>
        <w:tabs>
          <w:tab w:val="num" w:pos="1440"/>
        </w:tabs>
        <w:ind w:left="1440" w:hanging="360"/>
      </w:pPr>
      <w:rPr>
        <w:rFonts w:ascii="Wingdings" w:hAnsi="Wingdings" w:hint="default"/>
      </w:rPr>
    </w:lvl>
    <w:lvl w:ilvl="2" w:tplc="F7726318" w:tentative="1">
      <w:start w:val="1"/>
      <w:numFmt w:val="bullet"/>
      <w:lvlText w:val=""/>
      <w:lvlJc w:val="left"/>
      <w:pPr>
        <w:tabs>
          <w:tab w:val="num" w:pos="2160"/>
        </w:tabs>
        <w:ind w:left="2160" w:hanging="360"/>
      </w:pPr>
      <w:rPr>
        <w:rFonts w:ascii="Wingdings" w:hAnsi="Wingdings" w:hint="default"/>
      </w:rPr>
    </w:lvl>
    <w:lvl w:ilvl="3" w:tplc="1CB6F40E" w:tentative="1">
      <w:start w:val="1"/>
      <w:numFmt w:val="bullet"/>
      <w:lvlText w:val=""/>
      <w:lvlJc w:val="left"/>
      <w:pPr>
        <w:tabs>
          <w:tab w:val="num" w:pos="2880"/>
        </w:tabs>
        <w:ind w:left="2880" w:hanging="360"/>
      </w:pPr>
      <w:rPr>
        <w:rFonts w:ascii="Wingdings" w:hAnsi="Wingdings" w:hint="default"/>
      </w:rPr>
    </w:lvl>
    <w:lvl w:ilvl="4" w:tplc="83F023CE" w:tentative="1">
      <w:start w:val="1"/>
      <w:numFmt w:val="bullet"/>
      <w:lvlText w:val=""/>
      <w:lvlJc w:val="left"/>
      <w:pPr>
        <w:tabs>
          <w:tab w:val="num" w:pos="3600"/>
        </w:tabs>
        <w:ind w:left="3600" w:hanging="360"/>
      </w:pPr>
      <w:rPr>
        <w:rFonts w:ascii="Wingdings" w:hAnsi="Wingdings" w:hint="default"/>
      </w:rPr>
    </w:lvl>
    <w:lvl w:ilvl="5" w:tplc="F03CD914" w:tentative="1">
      <w:start w:val="1"/>
      <w:numFmt w:val="bullet"/>
      <w:lvlText w:val=""/>
      <w:lvlJc w:val="left"/>
      <w:pPr>
        <w:tabs>
          <w:tab w:val="num" w:pos="4320"/>
        </w:tabs>
        <w:ind w:left="4320" w:hanging="360"/>
      </w:pPr>
      <w:rPr>
        <w:rFonts w:ascii="Wingdings" w:hAnsi="Wingdings" w:hint="default"/>
      </w:rPr>
    </w:lvl>
    <w:lvl w:ilvl="6" w:tplc="740C4F46" w:tentative="1">
      <w:start w:val="1"/>
      <w:numFmt w:val="bullet"/>
      <w:lvlText w:val=""/>
      <w:lvlJc w:val="left"/>
      <w:pPr>
        <w:tabs>
          <w:tab w:val="num" w:pos="5040"/>
        </w:tabs>
        <w:ind w:left="5040" w:hanging="360"/>
      </w:pPr>
      <w:rPr>
        <w:rFonts w:ascii="Wingdings" w:hAnsi="Wingdings" w:hint="default"/>
      </w:rPr>
    </w:lvl>
    <w:lvl w:ilvl="7" w:tplc="BF3C0B58" w:tentative="1">
      <w:start w:val="1"/>
      <w:numFmt w:val="bullet"/>
      <w:lvlText w:val=""/>
      <w:lvlJc w:val="left"/>
      <w:pPr>
        <w:tabs>
          <w:tab w:val="num" w:pos="5760"/>
        </w:tabs>
        <w:ind w:left="5760" w:hanging="360"/>
      </w:pPr>
      <w:rPr>
        <w:rFonts w:ascii="Wingdings" w:hAnsi="Wingdings" w:hint="default"/>
      </w:rPr>
    </w:lvl>
    <w:lvl w:ilvl="8" w:tplc="71ECCF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140"/>
    <w:multiLevelType w:val="hybridMultilevel"/>
    <w:tmpl w:val="EE4C8AD6"/>
    <w:lvl w:ilvl="0" w:tplc="8A38FA1A">
      <w:start w:val="1"/>
      <w:numFmt w:val="decimalFullWidth"/>
      <w:lvlText w:val="（%1）"/>
      <w:lvlJc w:val="left"/>
      <w:pPr>
        <w:ind w:left="720" w:hanging="720"/>
      </w:pPr>
      <w:rPr>
        <w:rFonts w:hint="default"/>
      </w:rPr>
    </w:lvl>
    <w:lvl w:ilvl="1" w:tplc="512CA016" w:tentative="1">
      <w:start w:val="1"/>
      <w:numFmt w:val="aiueoFullWidth"/>
      <w:lvlText w:val="(%2)"/>
      <w:lvlJc w:val="left"/>
      <w:pPr>
        <w:ind w:left="840" w:hanging="420"/>
      </w:pPr>
    </w:lvl>
    <w:lvl w:ilvl="2" w:tplc="1ADA64DA" w:tentative="1">
      <w:start w:val="1"/>
      <w:numFmt w:val="decimalEnclosedCircle"/>
      <w:lvlText w:val="%3"/>
      <w:lvlJc w:val="left"/>
      <w:pPr>
        <w:ind w:left="1260" w:hanging="420"/>
      </w:pPr>
    </w:lvl>
    <w:lvl w:ilvl="3" w:tplc="8C3C63F2" w:tentative="1">
      <w:start w:val="1"/>
      <w:numFmt w:val="decimal"/>
      <w:lvlText w:val="%4."/>
      <w:lvlJc w:val="left"/>
      <w:pPr>
        <w:ind w:left="1680" w:hanging="420"/>
      </w:pPr>
    </w:lvl>
    <w:lvl w:ilvl="4" w:tplc="CEB23EDA" w:tentative="1">
      <w:start w:val="1"/>
      <w:numFmt w:val="aiueoFullWidth"/>
      <w:lvlText w:val="(%5)"/>
      <w:lvlJc w:val="left"/>
      <w:pPr>
        <w:ind w:left="2100" w:hanging="420"/>
      </w:pPr>
    </w:lvl>
    <w:lvl w:ilvl="5" w:tplc="7F3475E0" w:tentative="1">
      <w:start w:val="1"/>
      <w:numFmt w:val="decimalEnclosedCircle"/>
      <w:lvlText w:val="%6"/>
      <w:lvlJc w:val="left"/>
      <w:pPr>
        <w:ind w:left="2520" w:hanging="420"/>
      </w:pPr>
    </w:lvl>
    <w:lvl w:ilvl="6" w:tplc="9CDE9E3A" w:tentative="1">
      <w:start w:val="1"/>
      <w:numFmt w:val="decimal"/>
      <w:lvlText w:val="%7."/>
      <w:lvlJc w:val="left"/>
      <w:pPr>
        <w:ind w:left="2940" w:hanging="420"/>
      </w:pPr>
    </w:lvl>
    <w:lvl w:ilvl="7" w:tplc="B4A24B82" w:tentative="1">
      <w:start w:val="1"/>
      <w:numFmt w:val="aiueoFullWidth"/>
      <w:lvlText w:val="(%8)"/>
      <w:lvlJc w:val="left"/>
      <w:pPr>
        <w:ind w:left="3360" w:hanging="420"/>
      </w:pPr>
    </w:lvl>
    <w:lvl w:ilvl="8" w:tplc="4F0E5902" w:tentative="1">
      <w:start w:val="1"/>
      <w:numFmt w:val="decimalEnclosedCircle"/>
      <w:lvlText w:val="%9"/>
      <w:lvlJc w:val="left"/>
      <w:pPr>
        <w:ind w:left="3780" w:hanging="420"/>
      </w:pPr>
    </w:lvl>
  </w:abstractNum>
  <w:abstractNum w:abstractNumId="20" w15:restartNumberingAfterBreak="0">
    <w:nsid w:val="7ED90D34"/>
    <w:multiLevelType w:val="hybridMultilevel"/>
    <w:tmpl w:val="4E96408A"/>
    <w:lvl w:ilvl="0" w:tplc="826CEDAA">
      <w:start w:val="1"/>
      <w:numFmt w:val="decimalEnclosedCircle"/>
      <w:lvlText w:val="%1"/>
      <w:lvlJc w:val="left"/>
      <w:pPr>
        <w:ind w:left="605" w:hanging="360"/>
      </w:pPr>
      <w:rPr>
        <w:rFonts w:hint="default"/>
      </w:rPr>
    </w:lvl>
    <w:lvl w:ilvl="1" w:tplc="2A16DEAE" w:tentative="1">
      <w:start w:val="1"/>
      <w:numFmt w:val="aiueoFullWidth"/>
      <w:lvlText w:val="(%2)"/>
      <w:lvlJc w:val="left"/>
      <w:pPr>
        <w:ind w:left="1085" w:hanging="420"/>
      </w:pPr>
    </w:lvl>
    <w:lvl w:ilvl="2" w:tplc="5906CB3E" w:tentative="1">
      <w:start w:val="1"/>
      <w:numFmt w:val="decimalEnclosedCircle"/>
      <w:lvlText w:val="%3"/>
      <w:lvlJc w:val="left"/>
      <w:pPr>
        <w:ind w:left="1505" w:hanging="420"/>
      </w:pPr>
    </w:lvl>
    <w:lvl w:ilvl="3" w:tplc="A134F752" w:tentative="1">
      <w:start w:val="1"/>
      <w:numFmt w:val="decimal"/>
      <w:lvlText w:val="%4."/>
      <w:lvlJc w:val="left"/>
      <w:pPr>
        <w:ind w:left="1925" w:hanging="420"/>
      </w:pPr>
    </w:lvl>
    <w:lvl w:ilvl="4" w:tplc="C70A7406" w:tentative="1">
      <w:start w:val="1"/>
      <w:numFmt w:val="aiueoFullWidth"/>
      <w:lvlText w:val="(%5)"/>
      <w:lvlJc w:val="left"/>
      <w:pPr>
        <w:ind w:left="2345" w:hanging="420"/>
      </w:pPr>
    </w:lvl>
    <w:lvl w:ilvl="5" w:tplc="7AEAFB5E" w:tentative="1">
      <w:start w:val="1"/>
      <w:numFmt w:val="decimalEnclosedCircle"/>
      <w:lvlText w:val="%6"/>
      <w:lvlJc w:val="left"/>
      <w:pPr>
        <w:ind w:left="2765" w:hanging="420"/>
      </w:pPr>
    </w:lvl>
    <w:lvl w:ilvl="6" w:tplc="0F8258D8" w:tentative="1">
      <w:start w:val="1"/>
      <w:numFmt w:val="decimal"/>
      <w:lvlText w:val="%7."/>
      <w:lvlJc w:val="left"/>
      <w:pPr>
        <w:ind w:left="3185" w:hanging="420"/>
      </w:pPr>
    </w:lvl>
    <w:lvl w:ilvl="7" w:tplc="E070D86E" w:tentative="1">
      <w:start w:val="1"/>
      <w:numFmt w:val="aiueoFullWidth"/>
      <w:lvlText w:val="(%8)"/>
      <w:lvlJc w:val="left"/>
      <w:pPr>
        <w:ind w:left="3605" w:hanging="420"/>
      </w:pPr>
    </w:lvl>
    <w:lvl w:ilvl="8" w:tplc="724E9C74" w:tentative="1">
      <w:start w:val="1"/>
      <w:numFmt w:val="decimalEnclosedCircle"/>
      <w:lvlText w:val="%9"/>
      <w:lvlJc w:val="left"/>
      <w:pPr>
        <w:ind w:left="4025" w:hanging="420"/>
      </w:pPr>
    </w:lvl>
  </w:abstractNum>
  <w:num w:numId="1">
    <w:abstractNumId w:val="17"/>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defaultTabStop w:val="840"/>
  <w:drawingGridHorizontalSpacing w:val="105"/>
  <w:drawingGridVerticalSpacing w:val="15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21FB"/>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572"/>
    <w:rsid w:val="00371EAA"/>
    <w:rsid w:val="00372059"/>
    <w:rsid w:val="0037229E"/>
    <w:rsid w:val="00372C55"/>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836"/>
    <w:rsid w:val="00392905"/>
    <w:rsid w:val="003933A1"/>
    <w:rsid w:val="003937CA"/>
    <w:rsid w:val="00393C2D"/>
    <w:rsid w:val="00394BF1"/>
    <w:rsid w:val="0039544D"/>
    <w:rsid w:val="00395A25"/>
    <w:rsid w:val="00396470"/>
    <w:rsid w:val="00396A4E"/>
    <w:rsid w:val="003974F2"/>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05A7"/>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70590"/>
    <w:rsid w:val="0047167A"/>
    <w:rsid w:val="00471BD9"/>
    <w:rsid w:val="00471C07"/>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5843"/>
    <w:rsid w:val="006071BF"/>
    <w:rsid w:val="00607C7D"/>
    <w:rsid w:val="00610CED"/>
    <w:rsid w:val="00611911"/>
    <w:rsid w:val="00612042"/>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6836"/>
    <w:rsid w:val="00677592"/>
    <w:rsid w:val="006778B3"/>
    <w:rsid w:val="00677C6A"/>
    <w:rsid w:val="00677DF0"/>
    <w:rsid w:val="00680352"/>
    <w:rsid w:val="006805C0"/>
    <w:rsid w:val="00681403"/>
    <w:rsid w:val="006817F9"/>
    <w:rsid w:val="00681B22"/>
    <w:rsid w:val="006827C1"/>
    <w:rsid w:val="00682B1B"/>
    <w:rsid w:val="00682D86"/>
    <w:rsid w:val="006844D4"/>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044"/>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524F"/>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5C2C"/>
    <w:rsid w:val="009564BE"/>
    <w:rsid w:val="009601EA"/>
    <w:rsid w:val="009623DA"/>
    <w:rsid w:val="00962AA9"/>
    <w:rsid w:val="00964584"/>
    <w:rsid w:val="0096599F"/>
    <w:rsid w:val="00966CC0"/>
    <w:rsid w:val="00966E95"/>
    <w:rsid w:val="00966F8D"/>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1BF5"/>
    <w:rsid w:val="00A95A9D"/>
    <w:rsid w:val="00AA004D"/>
    <w:rsid w:val="00AA1839"/>
    <w:rsid w:val="00AA18A0"/>
    <w:rsid w:val="00AA3E15"/>
    <w:rsid w:val="00AA6B62"/>
    <w:rsid w:val="00AA6CAF"/>
    <w:rsid w:val="00AA70B0"/>
    <w:rsid w:val="00AA778A"/>
    <w:rsid w:val="00AB0360"/>
    <w:rsid w:val="00AB2572"/>
    <w:rsid w:val="00AB33D9"/>
    <w:rsid w:val="00AB4018"/>
    <w:rsid w:val="00AB5C4A"/>
    <w:rsid w:val="00AB5FE3"/>
    <w:rsid w:val="00AB6D6F"/>
    <w:rsid w:val="00AB6F49"/>
    <w:rsid w:val="00AC0559"/>
    <w:rsid w:val="00AC0A9D"/>
    <w:rsid w:val="00AC1CF4"/>
    <w:rsid w:val="00AC3996"/>
    <w:rsid w:val="00AD0F12"/>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60C6"/>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5DE7"/>
    <w:rsid w:val="00CB6890"/>
    <w:rsid w:val="00CB7C4E"/>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7D19"/>
    <w:rsid w:val="00D80B2E"/>
    <w:rsid w:val="00D840D3"/>
    <w:rsid w:val="00D84D95"/>
    <w:rsid w:val="00D86726"/>
    <w:rsid w:val="00D91D68"/>
    <w:rsid w:val="00D92851"/>
    <w:rsid w:val="00D936C2"/>
    <w:rsid w:val="00D93D06"/>
    <w:rsid w:val="00D969BB"/>
    <w:rsid w:val="00D9715D"/>
    <w:rsid w:val="00D97CD2"/>
    <w:rsid w:val="00DA10BD"/>
    <w:rsid w:val="00DA11F5"/>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0FB9434-C50D-432F-9A5E-4362AC52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Plain Text"/>
    <w:basedOn w:val="a"/>
    <w:link w:val="ae"/>
    <w:uiPriority w:val="99"/>
    <w:unhideWhenUsed/>
    <w:rsid w:val="00613581"/>
    <w:pPr>
      <w:jc w:val="left"/>
    </w:pPr>
    <w:rPr>
      <w:rFonts w:ascii="ＭＳ ゴシック" w:eastAsia="ＭＳ ゴシック" w:hAnsi="Courier New" w:cs="Courier New"/>
      <w:szCs w:val="21"/>
    </w:rPr>
  </w:style>
  <w:style w:type="character" w:customStyle="1" w:styleId="ae">
    <w:name w:val="書式なし (文字)"/>
    <w:link w:val="ad"/>
    <w:uiPriority w:val="99"/>
    <w:rsid w:val="00613581"/>
    <w:rPr>
      <w:rFonts w:ascii="ＭＳ ゴシック" w:eastAsia="ＭＳ ゴシック" w:hAnsi="Courier New" w:cs="Courier New"/>
      <w:kern w:val="2"/>
      <w:szCs w:val="21"/>
      <w:lang w:val="en-US" w:eastAsia="ja-JP" w:bidi="ar-SA"/>
    </w:rPr>
  </w:style>
  <w:style w:type="paragraph" w:customStyle="1" w:styleId="1">
    <w:name w:val="リスト段落1"/>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
    <w:name w:val="annotation reference"/>
    <w:rsid w:val="00BB6224"/>
    <w:rPr>
      <w:sz w:val="18"/>
      <w:szCs w:val="18"/>
    </w:rPr>
  </w:style>
  <w:style w:type="paragraph" w:styleId="af0">
    <w:name w:val="annotation text"/>
    <w:basedOn w:val="a"/>
    <w:link w:val="af1"/>
    <w:rsid w:val="00BB6224"/>
    <w:pPr>
      <w:jc w:val="left"/>
    </w:pPr>
  </w:style>
  <w:style w:type="character" w:customStyle="1" w:styleId="af1">
    <w:name w:val="コメント文字列 (文字)"/>
    <w:link w:val="af0"/>
    <w:rsid w:val="00BB6224"/>
    <w:rPr>
      <w:kern w:val="2"/>
      <w:sz w:val="21"/>
      <w:szCs w:val="24"/>
    </w:rPr>
  </w:style>
  <w:style w:type="paragraph" w:styleId="af2">
    <w:name w:val="annotation subject"/>
    <w:basedOn w:val="af0"/>
    <w:next w:val="af0"/>
    <w:link w:val="af3"/>
    <w:rsid w:val="00BB6224"/>
    <w:rPr>
      <w:b/>
      <w:bCs/>
    </w:rPr>
  </w:style>
  <w:style w:type="character" w:customStyle="1" w:styleId="af3">
    <w:name w:val="コメント内容 (文字)"/>
    <w:link w:val="af2"/>
    <w:rsid w:val="00BB6224"/>
    <w:rPr>
      <w:b/>
      <w:bCs/>
      <w:kern w:val="2"/>
      <w:sz w:val="21"/>
      <w:szCs w:val="24"/>
    </w:rPr>
  </w:style>
  <w:style w:type="paragraph" w:styleId="af4">
    <w:name w:val="Body Text Indent"/>
    <w:basedOn w:val="a"/>
    <w:link w:val="af5"/>
    <w:rsid w:val="00DE5895"/>
    <w:pPr>
      <w:ind w:leftChars="400" w:left="851"/>
    </w:pPr>
  </w:style>
  <w:style w:type="character" w:customStyle="1" w:styleId="af5">
    <w:name w:val="本文インデント (文字)"/>
    <w:link w:val="af4"/>
    <w:rsid w:val="00DE5895"/>
    <w:rPr>
      <w:kern w:val="2"/>
      <w:sz w:val="21"/>
      <w:szCs w:val="24"/>
    </w:rPr>
  </w:style>
  <w:style w:type="paragraph" w:styleId="af6">
    <w:name w:val="Revision"/>
    <w:hidden/>
    <w:uiPriority w:val="99"/>
    <w:semiHidden/>
    <w:rsid w:val="004E06B2"/>
    <w:rPr>
      <w:kern w:val="2"/>
      <w:sz w:val="21"/>
      <w:szCs w:val="24"/>
    </w:rPr>
  </w:style>
  <w:style w:type="paragraph" w:styleId="af7">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0">
    <w:name w:val="Table Grid 1"/>
    <w:basedOn w:val="a1"/>
    <w:rsid w:val="00E97EF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character" w:styleId="af8">
    <w:name w:val="Strong"/>
    <w:uiPriority w:val="22"/>
    <w:qFormat/>
    <w:rsid w:val="00233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47FA0-C1B5-47B2-8B6E-8675A33F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2402</Words>
  <Characters>174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未菜</dc:creator>
  <cp:keywords/>
  <cp:lastModifiedBy>遠藤 未菜</cp:lastModifiedBy>
  <cp:revision>2</cp:revision>
  <cp:lastPrinted>1899-12-31T15:00:00Z</cp:lastPrinted>
  <dcterms:created xsi:type="dcterms:W3CDTF">2022-07-15T00:53:00Z</dcterms:created>
  <dcterms:modified xsi:type="dcterms:W3CDTF">2022-07-15T00:53:00Z</dcterms:modified>
</cp:coreProperties>
</file>